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D3" w:rsidRDefault="00503DB0" w:rsidP="00503DB0">
      <w:pPr>
        <w:pStyle w:val="NoSpacing"/>
        <w:jc w:val="center"/>
      </w:pPr>
      <w:bookmarkStart w:id="0" w:name="_GoBack"/>
      <w:bookmarkEnd w:id="0"/>
      <w:r>
        <w:rPr>
          <w:rStyle w:val="TitleChar"/>
        </w:rPr>
        <w:t>Prayer</w:t>
      </w:r>
      <w:r w:rsidR="00016188">
        <w:rPr>
          <w:rStyle w:val="TitleChar"/>
        </w:rPr>
        <w:t>s</w:t>
      </w:r>
      <w:r>
        <w:rPr>
          <w:rStyle w:val="TitleChar"/>
        </w:rPr>
        <w:t xml:space="preserve"> for Burma</w:t>
      </w:r>
    </w:p>
    <w:p w:rsidR="00503DB0" w:rsidRPr="00503DB0" w:rsidRDefault="00503DB0" w:rsidP="00503DB0">
      <w:pPr>
        <w:pStyle w:val="NoSpacing"/>
        <w:jc w:val="center"/>
        <w:rPr>
          <w:i/>
        </w:rPr>
      </w:pPr>
    </w:p>
    <w:p w:rsidR="002A43ED" w:rsidRDefault="002A43ED" w:rsidP="000F78DB">
      <w:pPr>
        <w:pStyle w:val="NoSpacing"/>
      </w:pPr>
    </w:p>
    <w:p w:rsidR="002A43ED" w:rsidRDefault="002A43ED" w:rsidP="000F78DB">
      <w:pPr>
        <w:pStyle w:val="NoSpacing"/>
      </w:pPr>
      <w:r>
        <w:t xml:space="preserve">To Thee, O Lord, we lift our hearts and hands in praise.  By your command, every doorpost and lintel of the Hebrew children </w:t>
      </w:r>
      <w:r w:rsidR="004C0A67">
        <w:t xml:space="preserve">in Egypt </w:t>
      </w:r>
      <w:r>
        <w:t>was covered by the blood of the lamb and the an</w:t>
      </w:r>
      <w:r w:rsidR="008D3C0E">
        <w:t>gel of death passed</w:t>
      </w:r>
      <w:r>
        <w:t xml:space="preserve"> over.  By your hand you parted the </w:t>
      </w:r>
      <w:r w:rsidR="000110ED">
        <w:t>Re</w:t>
      </w:r>
      <w:r>
        <w:t>d Sea for t</w:t>
      </w:r>
      <w:r w:rsidR="00C32A2A">
        <w:t>he c</w:t>
      </w:r>
      <w:r>
        <w:t>hildren of Israel.  You pushed back the waters and on dry ground they marched forth while Pharaoh’s army drowned in pursuit as the waters came together again.</w:t>
      </w:r>
      <w:r w:rsidR="007820A7">
        <w:t xml:space="preserve">  Mighty is Thy hand of</w:t>
      </w:r>
      <w:r>
        <w:t xml:space="preserve"> deliverance.  Hear now</w:t>
      </w:r>
      <w:r w:rsidR="00C32A2A">
        <w:t xml:space="preserve"> the cries of the</w:t>
      </w:r>
      <w:r w:rsidR="007820A7">
        <w:t xml:space="preserve"> c</w:t>
      </w:r>
      <w:r>
        <w:t>hildren of Burma</w:t>
      </w:r>
      <w:r w:rsidR="00C32A2A">
        <w:t>.</w:t>
      </w:r>
    </w:p>
    <w:p w:rsidR="002A43ED" w:rsidRDefault="002A43ED" w:rsidP="000F78DB">
      <w:pPr>
        <w:pStyle w:val="NoSpacing"/>
      </w:pPr>
    </w:p>
    <w:p w:rsidR="007820A7" w:rsidRDefault="002A43ED" w:rsidP="000F78DB">
      <w:pPr>
        <w:pStyle w:val="NoSpacing"/>
      </w:pPr>
      <w:r>
        <w:t>To Thee, O Christ,</w:t>
      </w:r>
      <w:r w:rsidR="00C32A2A">
        <w:t xml:space="preserve"> Lord and Redeemer,</w:t>
      </w:r>
      <w:r>
        <w:t xml:space="preserve"> we lift our voices in supplication for Burma.  </w:t>
      </w:r>
      <w:r w:rsidR="007820A7">
        <w:t>Bring redemption to the land and comfort to those who suffer.  Turn the hearts of the oppressor</w:t>
      </w:r>
      <w:r w:rsidR="00C32A2A">
        <w:t>s</w:t>
      </w:r>
      <w:r w:rsidR="007820A7">
        <w:t xml:space="preserve"> towards you that they migh</w:t>
      </w:r>
      <w:r w:rsidR="00C32A2A">
        <w:t>t repent of the evil they do;</w:t>
      </w:r>
      <w:r w:rsidR="007820A7">
        <w:t xml:space="preserve"> lay down their arms</w:t>
      </w:r>
      <w:r w:rsidR="00D91556">
        <w:t>; and pursue peace with</w:t>
      </w:r>
      <w:r w:rsidR="00C32A2A">
        <w:t xml:space="preserve"> righteousness</w:t>
      </w:r>
      <w:r w:rsidR="007820A7">
        <w:t xml:space="preserve">.  </w:t>
      </w:r>
      <w:r w:rsidR="00D91556">
        <w:t>Strengthen the hearts of the leaders and defenders of democracy within the people’s midst.   A</w:t>
      </w:r>
      <w:r w:rsidR="007820A7">
        <w:t>s you were present in the fi</w:t>
      </w:r>
      <w:r w:rsidR="00C32A2A">
        <w:t>ery furnace to deliver</w:t>
      </w:r>
      <w:r w:rsidR="007820A7">
        <w:t xml:space="preserve"> Shadrach, Meshach and Abednego</w:t>
      </w:r>
      <w:r w:rsidR="00C32A2A">
        <w:t xml:space="preserve">, so, too, be Thou </w:t>
      </w:r>
      <w:r w:rsidR="000110ED">
        <w:t xml:space="preserve">present in the </w:t>
      </w:r>
      <w:r w:rsidR="00503DB0">
        <w:t>suffering</w:t>
      </w:r>
      <w:r w:rsidR="007820A7">
        <w:t xml:space="preserve"> of Burma</w:t>
      </w:r>
      <w:r w:rsidR="00C32A2A">
        <w:t xml:space="preserve"> to deliver the oppressed</w:t>
      </w:r>
      <w:r w:rsidR="007820A7">
        <w:t>.  Great is Thy mercy, O Christ.</w:t>
      </w:r>
      <w:r w:rsidR="00C32A2A">
        <w:t xml:space="preserve">  Hear now the cries of the children of Burma.</w:t>
      </w:r>
    </w:p>
    <w:p w:rsidR="007820A7" w:rsidRDefault="007820A7" w:rsidP="000F78DB">
      <w:pPr>
        <w:pStyle w:val="NoSpacing"/>
      </w:pPr>
    </w:p>
    <w:p w:rsidR="002A43ED" w:rsidRDefault="007820A7" w:rsidP="00016188">
      <w:pPr>
        <w:pStyle w:val="NormalWeb"/>
        <w:shd w:val="clear" w:color="auto" w:fill="FFFFFF"/>
        <w:spacing w:before="0" w:beforeAutospacing="0" w:after="0" w:afterAutospacing="0"/>
      </w:pPr>
      <w:r>
        <w:t>To Thee, O Holy Spirit, who blew over the chaos and brought forth a</w:t>
      </w:r>
      <w:r w:rsidR="00C32A2A">
        <w:t xml:space="preserve">ll Creation.  Hover over Burma; </w:t>
      </w:r>
      <w:r>
        <w:t xml:space="preserve">breathe life into her </w:t>
      </w:r>
      <w:r w:rsidR="00C32A2A">
        <w:t xml:space="preserve">as she struggles to birth a new creation of freedom and democracy.  From the chaos bring forth a new order of life and liberty, that each might dwell </w:t>
      </w:r>
      <w:r w:rsidR="00D91556">
        <w:t xml:space="preserve">in the land </w:t>
      </w:r>
      <w:r w:rsidR="00C32A2A">
        <w:t>and prosper in peace.  Hear now the cries of the children of Burma</w:t>
      </w:r>
      <w:r w:rsidR="00D91556">
        <w:t>.  In</w:t>
      </w:r>
      <w:r w:rsidR="00C32A2A">
        <w:t xml:space="preserve"> Thee, Father, Son &amp; Holy Spirit, One God do we </w:t>
      </w:r>
      <w:r w:rsidR="00D91556">
        <w:t>trust and shall ever praise and glorify Thy holy name.  Amen</w:t>
      </w:r>
    </w:p>
    <w:p w:rsidR="00016188" w:rsidRPr="00016188" w:rsidRDefault="00016188" w:rsidP="00016188">
      <w:pPr>
        <w:pStyle w:val="NoSpacing"/>
        <w:jc w:val="right"/>
        <w:rPr>
          <w:rFonts w:ascii="Times New Roman" w:hAnsi="Times New Roman" w:cs="Times New Roman"/>
          <w:i/>
        </w:rPr>
      </w:pPr>
      <w:r w:rsidRPr="00016188">
        <w:rPr>
          <w:rFonts w:ascii="Times New Roman" w:hAnsi="Times New Roman" w:cs="Times New Roman"/>
          <w:i/>
        </w:rPr>
        <w:t>Rev. Dr. A. Roy Medley</w:t>
      </w:r>
    </w:p>
    <w:p w:rsidR="00016188" w:rsidRPr="00016188" w:rsidRDefault="00016188" w:rsidP="00016188">
      <w:pPr>
        <w:pStyle w:val="NoSpacing"/>
        <w:jc w:val="right"/>
        <w:rPr>
          <w:rFonts w:ascii="Times New Roman" w:hAnsi="Times New Roman" w:cs="Times New Roman"/>
          <w:i/>
        </w:rPr>
      </w:pPr>
      <w:r w:rsidRPr="00016188">
        <w:rPr>
          <w:rFonts w:ascii="Times New Roman" w:hAnsi="Times New Roman" w:cs="Times New Roman"/>
          <w:i/>
        </w:rPr>
        <w:t>General Secretary Emeritus</w:t>
      </w:r>
    </w:p>
    <w:p w:rsidR="00016188" w:rsidRPr="00016188" w:rsidRDefault="00016188" w:rsidP="00016188">
      <w:pPr>
        <w:pStyle w:val="NormalWeb"/>
        <w:shd w:val="clear" w:color="auto" w:fill="FFFFFF"/>
        <w:spacing w:before="0" w:beforeAutospacing="0" w:after="0" w:afterAutospacing="0"/>
        <w:jc w:val="right"/>
        <w:rPr>
          <w:sz w:val="22"/>
          <w:szCs w:val="22"/>
        </w:rPr>
      </w:pPr>
      <w:r w:rsidRPr="00016188">
        <w:rPr>
          <w:i/>
          <w:sz w:val="22"/>
          <w:szCs w:val="22"/>
        </w:rPr>
        <w:t>American Baptist Churches</w:t>
      </w:r>
    </w:p>
    <w:p w:rsidR="00016188" w:rsidRDefault="00016188" w:rsidP="00016188">
      <w:pPr>
        <w:pStyle w:val="NormalWeb"/>
        <w:shd w:val="clear" w:color="auto" w:fill="FFFFFF"/>
        <w:spacing w:before="0" w:beforeAutospacing="0" w:after="0" w:afterAutospacing="0"/>
        <w:jc w:val="center"/>
      </w:pPr>
    </w:p>
    <w:p w:rsidR="00016188" w:rsidRDefault="00016188" w:rsidP="00016188">
      <w:pPr>
        <w:pStyle w:val="NormalWeb"/>
        <w:shd w:val="clear" w:color="auto" w:fill="FFFFFF"/>
        <w:spacing w:before="0" w:beforeAutospacing="0" w:after="0" w:afterAutospacing="0"/>
        <w:jc w:val="center"/>
        <w:rPr>
          <w:rFonts w:ascii="Calibri" w:hAnsi="Calibri" w:cs="Calibri"/>
          <w:color w:val="212121"/>
          <w:sz w:val="22"/>
          <w:szCs w:val="22"/>
        </w:rPr>
      </w:pPr>
      <w:r>
        <w:rPr>
          <w:color w:val="050505"/>
          <w:sz w:val="23"/>
          <w:szCs w:val="23"/>
        </w:rPr>
        <w:t> </w:t>
      </w:r>
    </w:p>
    <w:p w:rsidR="009569EE" w:rsidRDefault="00016188" w:rsidP="00016188">
      <w:pPr>
        <w:pStyle w:val="NormalWeb"/>
        <w:shd w:val="clear" w:color="auto" w:fill="FFFFFF"/>
        <w:spacing w:before="0" w:beforeAutospacing="0" w:after="0" w:afterAutospacing="0"/>
        <w:rPr>
          <w:color w:val="050505"/>
        </w:rPr>
      </w:pPr>
      <w:r w:rsidRPr="00016188">
        <w:rPr>
          <w:i/>
          <w:iCs/>
          <w:color w:val="212121"/>
        </w:rPr>
        <w:t xml:space="preserve">Almighty God, you are omnipotent. We humbly come in repentance into your presence. Hear us as we pray for the people and the dire situation in Burma. Incline your ears to the groans of the people who are being oppressed, slaughtered, and displaced. Hear the cries of the children. Sicknesses, hunger, poverty, and fear are rampant. Please open the hearts of the Burma Army leaders that they will learn to have compassion. You are our only source of hope and solace. Please heal the land of Burma, O God. We ask all of this in the name of Jesus, our Lord and Savior. Amen.                                    </w:t>
      </w:r>
      <w:r>
        <w:rPr>
          <w:i/>
          <w:iCs/>
          <w:color w:val="212121"/>
        </w:rPr>
        <w:t xml:space="preserve">                          </w:t>
      </w:r>
      <w:r w:rsidRPr="00016188">
        <w:rPr>
          <w:i/>
          <w:iCs/>
          <w:color w:val="212121"/>
        </w:rPr>
        <w:t xml:space="preserve"> </w:t>
      </w:r>
      <w:r w:rsidRPr="00016188">
        <w:rPr>
          <w:i/>
          <w:color w:val="050505"/>
        </w:rPr>
        <w:t>Greater Seattle Myanmar Congregations</w:t>
      </w:r>
      <w:r w:rsidRPr="00016188">
        <w:rPr>
          <w:color w:val="050505"/>
        </w:rPr>
        <w:t>  </w:t>
      </w:r>
    </w:p>
    <w:p w:rsidR="009569EE" w:rsidRDefault="009569EE" w:rsidP="00016188">
      <w:pPr>
        <w:pStyle w:val="NormalWeb"/>
        <w:shd w:val="clear" w:color="auto" w:fill="FFFFFF"/>
        <w:spacing w:before="0" w:beforeAutospacing="0" w:after="0" w:afterAutospacing="0"/>
        <w:rPr>
          <w:color w:val="050505"/>
        </w:rPr>
      </w:pPr>
    </w:p>
    <w:p w:rsidR="009569EE" w:rsidRDefault="009569EE" w:rsidP="00016188">
      <w:pPr>
        <w:pStyle w:val="NormalWeb"/>
        <w:shd w:val="clear" w:color="auto" w:fill="FFFFFF"/>
        <w:spacing w:before="0" w:beforeAutospacing="0" w:after="0" w:afterAutospacing="0"/>
        <w:rPr>
          <w:color w:val="050505"/>
        </w:rPr>
      </w:pPr>
    </w:p>
    <w:p w:rsidR="00016188" w:rsidRPr="00016188" w:rsidRDefault="00016188" w:rsidP="00016188">
      <w:pPr>
        <w:pStyle w:val="NormalWeb"/>
        <w:shd w:val="clear" w:color="auto" w:fill="FFFFFF"/>
        <w:spacing w:before="0" w:beforeAutospacing="0" w:after="0" w:afterAutospacing="0"/>
        <w:rPr>
          <w:color w:val="212121"/>
        </w:rPr>
      </w:pPr>
      <w:r w:rsidRPr="00016188">
        <w:rPr>
          <w:color w:val="050505"/>
        </w:rPr>
        <w:t xml:space="preserve"> </w:t>
      </w:r>
      <w:r w:rsidR="009569EE" w:rsidRPr="0085402D">
        <w:t xml:space="preserve">This link, </w:t>
      </w:r>
      <w:r w:rsidR="009569EE" w:rsidRPr="0085402D">
        <w:rPr>
          <w:color w:val="7030A0"/>
        </w:rPr>
        <w:t xml:space="preserve">htttps://www.abc-usa.org/burma-refugee-commission/ </w:t>
      </w:r>
      <w:r w:rsidR="009569EE" w:rsidRPr="0085402D">
        <w:t xml:space="preserve">will access the ABC Burma Refugee Commission webpage on the ABC website.  Here you fill find additional prayers under “Worship and Prayer Resources” which may be used this Sunday or </w:t>
      </w:r>
      <w:r w:rsidR="009569EE">
        <w:t xml:space="preserve">on </w:t>
      </w:r>
      <w:r w:rsidR="009569EE" w:rsidRPr="0085402D">
        <w:t>following Sundays.</w:t>
      </w:r>
      <w:r w:rsidRPr="00016188">
        <w:rPr>
          <w:color w:val="050505"/>
        </w:rPr>
        <w:t> </w:t>
      </w:r>
    </w:p>
    <w:p w:rsidR="00016188" w:rsidRDefault="00016188" w:rsidP="00016188">
      <w:pPr>
        <w:pStyle w:val="NormalWeb"/>
        <w:shd w:val="clear" w:color="auto" w:fill="FFFFFF"/>
        <w:spacing w:before="0" w:beforeAutospacing="0" w:after="0" w:afterAutospacing="0"/>
        <w:jc w:val="center"/>
      </w:pPr>
    </w:p>
    <w:p w:rsidR="00016188" w:rsidRDefault="00016188" w:rsidP="00016188">
      <w:pPr>
        <w:pStyle w:val="NormalWeb"/>
        <w:shd w:val="clear" w:color="auto" w:fill="FFFFFF"/>
        <w:spacing w:before="0" w:beforeAutospacing="0" w:after="0" w:afterAutospacing="0"/>
        <w:jc w:val="right"/>
      </w:pPr>
    </w:p>
    <w:sectPr w:rsidR="00016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ED"/>
    <w:rsid w:val="000110ED"/>
    <w:rsid w:val="00016188"/>
    <w:rsid w:val="000F78DB"/>
    <w:rsid w:val="00271AA7"/>
    <w:rsid w:val="002A43ED"/>
    <w:rsid w:val="002B5425"/>
    <w:rsid w:val="004C0A67"/>
    <w:rsid w:val="00503DB0"/>
    <w:rsid w:val="007820A7"/>
    <w:rsid w:val="008D3C0E"/>
    <w:rsid w:val="009569EE"/>
    <w:rsid w:val="00C26A2A"/>
    <w:rsid w:val="00C32A2A"/>
    <w:rsid w:val="00C65BD3"/>
    <w:rsid w:val="00D9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9AF25-84BB-42FD-B978-B587057C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8DB"/>
    <w:pPr>
      <w:spacing w:after="0" w:line="240" w:lineRule="auto"/>
    </w:pPr>
  </w:style>
  <w:style w:type="paragraph" w:styleId="Title">
    <w:name w:val="Title"/>
    <w:basedOn w:val="Normal"/>
    <w:next w:val="Normal"/>
    <w:link w:val="TitleChar"/>
    <w:uiPriority w:val="10"/>
    <w:qFormat/>
    <w:rsid w:val="00503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DB0"/>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16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RMedley</dc:creator>
  <cp:keywords/>
  <dc:description/>
  <cp:lastModifiedBy>RMedley</cp:lastModifiedBy>
  <cp:revision>2</cp:revision>
  <dcterms:created xsi:type="dcterms:W3CDTF">2022-02-01T16:53:00Z</dcterms:created>
  <dcterms:modified xsi:type="dcterms:W3CDTF">2022-02-01T16:53:00Z</dcterms:modified>
</cp:coreProperties>
</file>