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84" w:rsidRPr="00392B96" w:rsidRDefault="00137384" w:rsidP="00137384">
      <w:pPr>
        <w:pStyle w:val="Title"/>
        <w:jc w:val="center"/>
        <w:rPr>
          <w:rFonts w:ascii="Britannic Bold" w:hAnsi="Britannic Bold"/>
          <w:color w:val="C00000"/>
          <w:u w:val="single"/>
        </w:rPr>
      </w:pPr>
      <w:r w:rsidRPr="00392B96">
        <w:rPr>
          <w:rFonts w:ascii="Britannic Bold" w:hAnsi="Britannic Bold"/>
          <w:color w:val="C00000"/>
          <w:u w:val="single"/>
        </w:rPr>
        <w:t>Pray and Act for Burma</w:t>
      </w:r>
    </w:p>
    <w:p w:rsidR="00137384" w:rsidRDefault="00137384" w:rsidP="00137384">
      <w:pPr>
        <w:pStyle w:val="Heading2"/>
      </w:pPr>
    </w:p>
    <w:p w:rsidR="00137384" w:rsidRPr="00392B96" w:rsidRDefault="00137384" w:rsidP="00137384">
      <w:pPr>
        <w:pStyle w:val="Heading2"/>
        <w:jc w:val="center"/>
        <w:rPr>
          <w:rFonts w:ascii="Arial" w:hAnsi="Arial" w:cs="Arial"/>
          <w:b/>
          <w:sz w:val="44"/>
          <w:szCs w:val="44"/>
        </w:rPr>
      </w:pPr>
      <w:r w:rsidRPr="00392B96">
        <w:rPr>
          <w:rFonts w:ascii="Arial" w:hAnsi="Arial" w:cs="Arial"/>
          <w:b/>
          <w:sz w:val="44"/>
          <w:szCs w:val="44"/>
        </w:rPr>
        <w:t>Four Things YOU Can Do</w:t>
      </w:r>
    </w:p>
    <w:p w:rsidR="00137384" w:rsidRDefault="00137384" w:rsidP="00137384"/>
    <w:p w:rsidR="00137384" w:rsidRDefault="00137384" w:rsidP="00137384">
      <w:pPr>
        <w:pStyle w:val="Heading2"/>
        <w:numPr>
          <w:ilvl w:val="0"/>
          <w:numId w:val="1"/>
        </w:numPr>
        <w:rPr>
          <w:rFonts w:ascii="Arial Black" w:hAnsi="Arial Black"/>
        </w:rPr>
      </w:pPr>
      <w:r w:rsidRPr="00392B96">
        <w:rPr>
          <w:rFonts w:ascii="Arial Black" w:hAnsi="Arial Black"/>
        </w:rPr>
        <w:t>Begin and/or end each day with a prayer for Burma</w:t>
      </w:r>
    </w:p>
    <w:p w:rsidR="00392B96" w:rsidRPr="00392B96" w:rsidRDefault="00392B96" w:rsidP="00392B96"/>
    <w:p w:rsidR="00137384" w:rsidRDefault="00137384" w:rsidP="00137384">
      <w:pPr>
        <w:pStyle w:val="Heading2"/>
        <w:numPr>
          <w:ilvl w:val="0"/>
          <w:numId w:val="1"/>
        </w:numPr>
        <w:rPr>
          <w:rFonts w:ascii="Arial Black" w:hAnsi="Arial Black"/>
        </w:rPr>
      </w:pPr>
      <w:r w:rsidRPr="00392B96">
        <w:rPr>
          <w:rFonts w:ascii="Arial Black" w:hAnsi="Arial Black"/>
        </w:rPr>
        <w:t>Continue to generously support humanitarian aid for those in need</w:t>
      </w:r>
      <w:bookmarkStart w:id="0" w:name="_GoBack"/>
      <w:bookmarkEnd w:id="0"/>
    </w:p>
    <w:p w:rsidR="00392B96" w:rsidRPr="00392B96" w:rsidRDefault="00392B96" w:rsidP="00392B96"/>
    <w:p w:rsidR="00137384" w:rsidRDefault="00137384" w:rsidP="00137384">
      <w:pPr>
        <w:pStyle w:val="Heading2"/>
        <w:numPr>
          <w:ilvl w:val="0"/>
          <w:numId w:val="1"/>
        </w:numPr>
        <w:rPr>
          <w:rFonts w:ascii="Arial Black" w:hAnsi="Arial Black"/>
        </w:rPr>
      </w:pPr>
      <w:r w:rsidRPr="00392B96">
        <w:rPr>
          <w:rFonts w:ascii="Arial Black" w:hAnsi="Arial Black"/>
        </w:rPr>
        <w:t>Contact your US Senators and ask them to become sponsors of the Burma Bill</w:t>
      </w:r>
      <w:r w:rsidR="00D82BEE" w:rsidRPr="00392B96">
        <w:rPr>
          <w:rFonts w:ascii="Arial Black" w:hAnsi="Arial Black"/>
        </w:rPr>
        <w:t>.  This US Government site will help you find who they are</w:t>
      </w:r>
      <w:r w:rsidR="00392B96">
        <w:rPr>
          <w:rFonts w:ascii="Arial Black" w:hAnsi="Arial Black"/>
        </w:rPr>
        <w:t xml:space="preserve"> and offer contact information</w:t>
      </w:r>
      <w:r w:rsidR="00D82BEE" w:rsidRPr="00392B96">
        <w:rPr>
          <w:rFonts w:ascii="Arial Black" w:hAnsi="Arial Black"/>
        </w:rPr>
        <w:t xml:space="preserve">:  </w:t>
      </w:r>
      <w:r w:rsidR="00F077C0" w:rsidRPr="00F077C0">
        <w:rPr>
          <w:rFonts w:ascii="Arial Black" w:hAnsi="Arial Black"/>
          <w:color w:val="7030A0"/>
        </w:rPr>
        <w:t>congress.gov/members/find-your-member</w:t>
      </w:r>
    </w:p>
    <w:p w:rsidR="00392B96" w:rsidRPr="00392B96" w:rsidRDefault="00392B96" w:rsidP="00392B96"/>
    <w:p w:rsidR="00137384" w:rsidRPr="00392B96" w:rsidRDefault="00137384" w:rsidP="00137384">
      <w:pPr>
        <w:pStyle w:val="Heading2"/>
        <w:numPr>
          <w:ilvl w:val="0"/>
          <w:numId w:val="1"/>
        </w:numPr>
        <w:rPr>
          <w:rFonts w:ascii="Arial Black" w:hAnsi="Arial Black"/>
        </w:rPr>
      </w:pPr>
      <w:r w:rsidRPr="00392B96">
        <w:rPr>
          <w:rFonts w:ascii="Arial Black" w:hAnsi="Arial Black"/>
        </w:rPr>
        <w:t xml:space="preserve">Add your name to the forthcoming </w:t>
      </w:r>
      <w:r w:rsidR="00D82BEE" w:rsidRPr="00392B96">
        <w:rPr>
          <w:rFonts w:ascii="Arial Black" w:hAnsi="Arial Black"/>
        </w:rPr>
        <w:t>Signature Campaign for the Burma Bill sponsored by the Burma Advocacy Group of the American Baptist Churches.  This Campaign will commence no later than the middle of February.  Information will be sent to your church when the campaign is launched.</w:t>
      </w:r>
    </w:p>
    <w:p w:rsidR="00137384" w:rsidRPr="00137384" w:rsidRDefault="00137384" w:rsidP="00137384">
      <w:pPr>
        <w:pStyle w:val="ListParagraph"/>
      </w:pPr>
    </w:p>
    <w:p w:rsidR="00137384" w:rsidRDefault="00137384" w:rsidP="00137384"/>
    <w:p w:rsidR="00137384" w:rsidRPr="00137384" w:rsidRDefault="00137384" w:rsidP="00137384">
      <w:pPr>
        <w:pStyle w:val="Heading3"/>
      </w:pPr>
    </w:p>
    <w:sectPr w:rsidR="00137384" w:rsidRPr="001373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70297"/>
    <w:multiLevelType w:val="hybridMultilevel"/>
    <w:tmpl w:val="2E3A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926BA4"/>
    <w:multiLevelType w:val="hybridMultilevel"/>
    <w:tmpl w:val="60C6E6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4"/>
    <w:rsid w:val="000F78DB"/>
    <w:rsid w:val="00137384"/>
    <w:rsid w:val="00392B96"/>
    <w:rsid w:val="00C65BD3"/>
    <w:rsid w:val="00D82BEE"/>
    <w:rsid w:val="00F0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9165"/>
  <w15:chartTrackingRefBased/>
  <w15:docId w15:val="{03A80DEA-DC4F-4650-BC32-4FEBC2D64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373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373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78DB"/>
    <w:pPr>
      <w:spacing w:after="0" w:line="240" w:lineRule="auto"/>
    </w:pPr>
  </w:style>
  <w:style w:type="paragraph" w:styleId="Title">
    <w:name w:val="Title"/>
    <w:basedOn w:val="Normal"/>
    <w:next w:val="Normal"/>
    <w:link w:val="TitleChar"/>
    <w:uiPriority w:val="10"/>
    <w:qFormat/>
    <w:rsid w:val="001373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738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3738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37384"/>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13738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37384"/>
    <w:rPr>
      <w:rFonts w:eastAsiaTheme="minorEastAsia"/>
      <w:color w:val="5A5A5A" w:themeColor="text1" w:themeTint="A5"/>
      <w:spacing w:val="15"/>
    </w:rPr>
  </w:style>
  <w:style w:type="paragraph" w:styleId="ListParagraph">
    <w:name w:val="List Paragraph"/>
    <w:basedOn w:val="Normal"/>
    <w:uiPriority w:val="34"/>
    <w:qFormat/>
    <w:rsid w:val="00137384"/>
    <w:pPr>
      <w:ind w:left="720"/>
      <w:contextualSpacing/>
    </w:pPr>
  </w:style>
  <w:style w:type="character" w:styleId="Hyperlink">
    <w:name w:val="Hyperlink"/>
    <w:basedOn w:val="DefaultParagraphFont"/>
    <w:uiPriority w:val="99"/>
    <w:semiHidden/>
    <w:unhideWhenUsed/>
    <w:rsid w:val="00D82B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RMedley</dc:creator>
  <cp:keywords/>
  <dc:description/>
  <cp:lastModifiedBy>RMedley</cp:lastModifiedBy>
  <cp:revision>2</cp:revision>
  <dcterms:created xsi:type="dcterms:W3CDTF">2022-01-30T19:36:00Z</dcterms:created>
  <dcterms:modified xsi:type="dcterms:W3CDTF">2022-01-30T19:59:00Z</dcterms:modified>
</cp:coreProperties>
</file>