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A2" w:rsidRDefault="0040581D">
      <w:pPr>
        <w:pStyle w:val="BodyText"/>
        <w:spacing w:before="80"/>
        <w:ind w:right="1106"/>
        <w:jc w:val="right"/>
        <w:rPr>
          <w:rFonts w:ascii="Cambria"/>
        </w:rPr>
      </w:pPr>
      <w:r>
        <w:rPr>
          <w:noProof/>
          <w:lang w:bidi="ar-SA"/>
        </w:rPr>
        <w:drawing>
          <wp:anchor distT="0" distB="0" distL="0" distR="0" simplePos="0" relativeHeight="251658240" behindDoc="0" locked="0" layoutInCell="1" allowOverlap="1">
            <wp:simplePos x="0" y="0"/>
            <wp:positionH relativeFrom="page">
              <wp:posOffset>647700</wp:posOffset>
            </wp:positionH>
            <wp:positionV relativeFrom="paragraph">
              <wp:posOffset>212373</wp:posOffset>
            </wp:positionV>
            <wp:extent cx="876300" cy="13990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6300" cy="1399030"/>
                    </a:xfrm>
                    <a:prstGeom prst="rect">
                      <a:avLst/>
                    </a:prstGeom>
                  </pic:spPr>
                </pic:pic>
              </a:graphicData>
            </a:graphic>
          </wp:anchor>
        </w:drawing>
      </w:r>
      <w:r w:rsidR="00F04DD3">
        <w:rPr>
          <w:rFonts w:ascii="Cambria"/>
        </w:rPr>
        <w:t>1101:11/19</w:t>
      </w:r>
    </w:p>
    <w:p w:rsidR="005003A2" w:rsidRDefault="005003A2">
      <w:pPr>
        <w:pStyle w:val="BodyText"/>
        <w:spacing w:before="8"/>
        <w:rPr>
          <w:rFonts w:ascii="Cambria"/>
          <w:sz w:val="23"/>
        </w:rPr>
      </w:pPr>
    </w:p>
    <w:p w:rsidR="005003A2" w:rsidRDefault="0040581D">
      <w:pPr>
        <w:pStyle w:val="Heading1"/>
        <w:spacing w:line="242" w:lineRule="auto"/>
        <w:ind w:left="3078"/>
      </w:pPr>
      <w:r>
        <w:t xml:space="preserve">BOARD OF GENERAL MINISTRIES NOVEMBER </w:t>
      </w:r>
      <w:r w:rsidR="000868CC">
        <w:t>8-10, 2019</w:t>
      </w:r>
    </w:p>
    <w:p w:rsidR="005003A2" w:rsidRDefault="0040581D">
      <w:pPr>
        <w:spacing w:line="317" w:lineRule="exact"/>
        <w:ind w:left="3070" w:right="2941"/>
        <w:jc w:val="center"/>
        <w:rPr>
          <w:b/>
          <w:sz w:val="28"/>
        </w:rPr>
      </w:pPr>
      <w:r>
        <w:rPr>
          <w:b/>
          <w:sz w:val="28"/>
        </w:rPr>
        <w:t>AGENDA</w:t>
      </w:r>
    </w:p>
    <w:p w:rsidR="005003A2" w:rsidRDefault="005003A2">
      <w:pPr>
        <w:pStyle w:val="BodyText"/>
        <w:rPr>
          <w:b/>
          <w:sz w:val="20"/>
        </w:rPr>
      </w:pPr>
    </w:p>
    <w:p w:rsidR="005003A2" w:rsidRDefault="005003A2">
      <w:pPr>
        <w:pStyle w:val="BodyText"/>
        <w:spacing w:before="8"/>
        <w:rPr>
          <w:b/>
          <w:sz w:val="19"/>
        </w:rPr>
      </w:pPr>
    </w:p>
    <w:p w:rsidR="005003A2" w:rsidRDefault="0040581D">
      <w:pPr>
        <w:tabs>
          <w:tab w:val="left" w:pos="5271"/>
        </w:tabs>
        <w:spacing w:before="91" w:line="252" w:lineRule="exact"/>
        <w:ind w:left="3111"/>
      </w:pPr>
      <w:r>
        <w:rPr>
          <w:b/>
        </w:rPr>
        <w:t>Meeting</w:t>
      </w:r>
      <w:r>
        <w:rPr>
          <w:b/>
          <w:spacing w:val="-1"/>
        </w:rPr>
        <w:t xml:space="preserve"> </w:t>
      </w:r>
      <w:r>
        <w:rPr>
          <w:b/>
        </w:rPr>
        <w:t>Site:</w:t>
      </w:r>
      <w:r>
        <w:rPr>
          <w:b/>
        </w:rPr>
        <w:tab/>
      </w:r>
      <w:r>
        <w:t>Crowne</w:t>
      </w:r>
      <w:r>
        <w:rPr>
          <w:spacing w:val="-1"/>
        </w:rPr>
        <w:t xml:space="preserve"> </w:t>
      </w:r>
      <w:r>
        <w:t>Plaza</w:t>
      </w:r>
    </w:p>
    <w:p w:rsidR="005003A2" w:rsidRDefault="0040581D">
      <w:pPr>
        <w:spacing w:line="252" w:lineRule="exact"/>
        <w:ind w:left="5271"/>
      </w:pPr>
      <w:r>
        <w:t>260 Mall Boulevard</w:t>
      </w:r>
    </w:p>
    <w:p w:rsidR="005003A2" w:rsidRDefault="0040581D">
      <w:pPr>
        <w:spacing w:before="2"/>
        <w:ind w:left="5271" w:right="3043"/>
      </w:pPr>
      <w:r>
        <w:t>King of Prussia, PA 19406 Ph: 610-265-7500</w:t>
      </w:r>
    </w:p>
    <w:p w:rsidR="005003A2" w:rsidRDefault="005003A2">
      <w:pPr>
        <w:pStyle w:val="BodyText"/>
        <w:spacing w:before="5"/>
        <w:rPr>
          <w:sz w:val="22"/>
        </w:rPr>
      </w:pPr>
    </w:p>
    <w:p w:rsidR="005003A2" w:rsidRDefault="0040581D">
      <w:pPr>
        <w:tabs>
          <w:tab w:val="left" w:pos="5271"/>
        </w:tabs>
        <w:spacing w:line="281" w:lineRule="exact"/>
        <w:ind w:left="3443"/>
      </w:pPr>
      <w:r>
        <w:rPr>
          <w:b/>
        </w:rPr>
        <w:t>Officers:</w:t>
      </w:r>
      <w:r>
        <w:rPr>
          <w:b/>
        </w:rPr>
        <w:tab/>
      </w:r>
      <w:r>
        <w:rPr>
          <w:rFonts w:ascii="Cambria" w:hAnsi="Cambria"/>
          <w:sz w:val="24"/>
        </w:rPr>
        <w:t xml:space="preserve">Josué </w:t>
      </w:r>
      <w:r>
        <w:rPr>
          <w:rFonts w:ascii="Cambria" w:hAnsi="Cambria"/>
        </w:rPr>
        <w:t>Gómez-Menéndez</w:t>
      </w:r>
      <w:r>
        <w:t>,</w:t>
      </w:r>
      <w:r>
        <w:rPr>
          <w:spacing w:val="-4"/>
        </w:rPr>
        <w:t xml:space="preserve"> </w:t>
      </w:r>
      <w:r>
        <w:t>President</w:t>
      </w:r>
    </w:p>
    <w:p w:rsidR="005003A2" w:rsidRDefault="0040581D">
      <w:pPr>
        <w:spacing w:line="278" w:lineRule="exact"/>
        <w:ind w:left="5272"/>
      </w:pPr>
      <w:r>
        <w:rPr>
          <w:rFonts w:ascii="Cambria"/>
          <w:sz w:val="24"/>
        </w:rPr>
        <w:t>Dean Parker</w:t>
      </w:r>
      <w:r>
        <w:t>, Vice President</w:t>
      </w:r>
    </w:p>
    <w:p w:rsidR="005003A2" w:rsidRDefault="0040581D">
      <w:pPr>
        <w:spacing w:line="242" w:lineRule="auto"/>
        <w:ind w:left="5271" w:right="2103"/>
      </w:pPr>
      <w:r>
        <w:t>Paul Higgins, Budget Review Officer Judy Fackenthal, Past President</w:t>
      </w:r>
    </w:p>
    <w:p w:rsidR="005003A2" w:rsidRDefault="00B75C05">
      <w:pPr>
        <w:spacing w:line="248" w:lineRule="exact"/>
        <w:ind w:left="5271"/>
      </w:pPr>
      <w:r>
        <w:t xml:space="preserve">Lee Spitzer, </w:t>
      </w:r>
      <w:r w:rsidR="0040581D">
        <w:t>General Secretary</w:t>
      </w:r>
    </w:p>
    <w:p w:rsidR="005003A2" w:rsidRDefault="005003A2">
      <w:pPr>
        <w:pStyle w:val="BodyText"/>
        <w:spacing w:before="8"/>
        <w:rPr>
          <w:sz w:val="21"/>
        </w:rPr>
      </w:pPr>
    </w:p>
    <w:p w:rsidR="005003A2" w:rsidRDefault="0040581D">
      <w:pPr>
        <w:tabs>
          <w:tab w:val="left" w:pos="3308"/>
          <w:tab w:val="left" w:pos="5524"/>
        </w:tabs>
        <w:spacing w:before="1"/>
        <w:ind w:left="1148"/>
        <w:jc w:val="center"/>
      </w:pPr>
      <w:r>
        <w:rPr>
          <w:b/>
        </w:rPr>
        <w:t>Parliamentarian:</w:t>
      </w:r>
      <w:r>
        <w:rPr>
          <w:b/>
        </w:rPr>
        <w:tab/>
      </w:r>
      <w:r>
        <w:t>Dennis</w:t>
      </w:r>
      <w:r>
        <w:rPr>
          <w:spacing w:val="-2"/>
        </w:rPr>
        <w:t xml:space="preserve"> </w:t>
      </w:r>
      <w:r>
        <w:t>Johnson</w:t>
      </w:r>
      <w:r>
        <w:tab/>
      </w:r>
      <w:r>
        <w:rPr>
          <w:b/>
        </w:rPr>
        <w:t xml:space="preserve">BGM Chaplain: </w:t>
      </w:r>
      <w:r>
        <w:t>Zina</w:t>
      </w:r>
      <w:r>
        <w:rPr>
          <w:spacing w:val="-2"/>
        </w:rPr>
        <w:t xml:space="preserve"> </w:t>
      </w:r>
      <w:r>
        <w:t>Jacque</w:t>
      </w:r>
    </w:p>
    <w:p w:rsidR="005003A2" w:rsidRDefault="005003A2">
      <w:pPr>
        <w:pStyle w:val="BodyText"/>
      </w:pPr>
    </w:p>
    <w:p w:rsidR="005003A2" w:rsidRDefault="005003A2">
      <w:pPr>
        <w:pStyle w:val="BodyText"/>
      </w:pPr>
    </w:p>
    <w:p w:rsidR="005003A2" w:rsidRDefault="005003A2">
      <w:pPr>
        <w:pStyle w:val="BodyText"/>
      </w:pPr>
    </w:p>
    <w:p w:rsidR="005003A2" w:rsidRDefault="005003A2">
      <w:pPr>
        <w:pStyle w:val="BodyText"/>
      </w:pPr>
    </w:p>
    <w:p w:rsidR="005003A2" w:rsidRDefault="0040581D" w:rsidP="00F82F2A">
      <w:pPr>
        <w:jc w:val="center"/>
        <w:rPr>
          <w:i/>
          <w:sz w:val="24"/>
        </w:rPr>
      </w:pPr>
      <w:r>
        <w:rPr>
          <w:i/>
          <w:color w:val="002060"/>
          <w:sz w:val="24"/>
        </w:rPr>
        <w:t>Please remember to sign the BGM attendance sheet</w:t>
      </w:r>
      <w:r w:rsidR="00F82F2A">
        <w:rPr>
          <w:i/>
          <w:color w:val="002060"/>
          <w:sz w:val="24"/>
        </w:rPr>
        <w:t xml:space="preserve"> on first day and last day.</w:t>
      </w:r>
    </w:p>
    <w:p w:rsidR="005003A2" w:rsidRDefault="005003A2">
      <w:pPr>
        <w:pStyle w:val="BodyText"/>
        <w:rPr>
          <w:i/>
          <w:sz w:val="26"/>
        </w:rPr>
      </w:pPr>
    </w:p>
    <w:p w:rsidR="005003A2" w:rsidRDefault="005003A2">
      <w:pPr>
        <w:pStyle w:val="BodyText"/>
        <w:spacing w:before="4"/>
        <w:rPr>
          <w:i/>
          <w:sz w:val="22"/>
        </w:rPr>
      </w:pPr>
    </w:p>
    <w:p w:rsidR="00F04DD3" w:rsidRDefault="00F04DD3" w:rsidP="00A21EED">
      <w:pPr>
        <w:pStyle w:val="Heading2"/>
        <w:spacing w:before="1"/>
        <w:rPr>
          <w:u w:val="thick"/>
        </w:rPr>
      </w:pPr>
      <w:r>
        <w:rPr>
          <w:u w:val="thick"/>
        </w:rPr>
        <w:t xml:space="preserve">Friday, November 8, </w:t>
      </w:r>
      <w:r w:rsidR="00A21EED">
        <w:rPr>
          <w:u w:val="thick"/>
        </w:rPr>
        <w:t>1:45</w:t>
      </w:r>
      <w:r>
        <w:rPr>
          <w:u w:val="thick"/>
        </w:rPr>
        <w:t xml:space="preserve"> PM; Crowne Plaza Hotel Lobby</w:t>
      </w:r>
    </w:p>
    <w:p w:rsidR="00F04DD3" w:rsidRDefault="00251D8E" w:rsidP="00A21EED">
      <w:pPr>
        <w:pStyle w:val="Heading2"/>
        <w:spacing w:before="1"/>
        <w:rPr>
          <w:b w:val="0"/>
          <w:u w:val="none"/>
        </w:rPr>
      </w:pPr>
      <w:r>
        <w:rPr>
          <w:b w:val="0"/>
          <w:u w:val="none"/>
        </w:rPr>
        <w:t xml:space="preserve">Please meet in the lobby for van to take you to the </w:t>
      </w:r>
      <w:r w:rsidR="006214BB">
        <w:rPr>
          <w:b w:val="0"/>
          <w:u w:val="none"/>
        </w:rPr>
        <w:t xml:space="preserve">Robert A. Roblee Building </w:t>
      </w:r>
      <w:r w:rsidRPr="00251D8E">
        <w:rPr>
          <w:b w:val="0"/>
          <w:u w:val="none"/>
        </w:rPr>
        <w:t>located at 1015 West 9</w:t>
      </w:r>
      <w:r w:rsidRPr="00251D8E">
        <w:rPr>
          <w:b w:val="0"/>
          <w:u w:val="none"/>
          <w:vertAlign w:val="superscript"/>
        </w:rPr>
        <w:t>th</w:t>
      </w:r>
      <w:r w:rsidRPr="00251D8E">
        <w:rPr>
          <w:b w:val="0"/>
          <w:u w:val="none"/>
        </w:rPr>
        <w:t xml:space="preserve"> </w:t>
      </w:r>
      <w:r w:rsidR="00F82F2A">
        <w:rPr>
          <w:b w:val="0"/>
          <w:u w:val="none"/>
        </w:rPr>
        <w:t>Avenue</w:t>
      </w:r>
      <w:r w:rsidRPr="00251D8E">
        <w:rPr>
          <w:b w:val="0"/>
          <w:u w:val="none"/>
        </w:rPr>
        <w:t>, King of Prussia, PA 19406</w:t>
      </w:r>
      <w:r w:rsidR="00A21EED">
        <w:rPr>
          <w:b w:val="0"/>
          <w:u w:val="none"/>
        </w:rPr>
        <w:t>.  Please note the van will make several trips</w:t>
      </w:r>
      <w:r w:rsidR="00F24434">
        <w:rPr>
          <w:b w:val="0"/>
          <w:u w:val="none"/>
        </w:rPr>
        <w:t xml:space="preserve"> to get everyone </w:t>
      </w:r>
      <w:r w:rsidR="00A21EED">
        <w:rPr>
          <w:b w:val="0"/>
          <w:u w:val="none"/>
        </w:rPr>
        <w:t xml:space="preserve">to </w:t>
      </w:r>
      <w:r w:rsidR="006214BB">
        <w:rPr>
          <w:b w:val="0"/>
          <w:u w:val="none"/>
        </w:rPr>
        <w:t>and from the</w:t>
      </w:r>
      <w:r w:rsidR="00A21EED">
        <w:rPr>
          <w:b w:val="0"/>
          <w:u w:val="none"/>
        </w:rPr>
        <w:t xml:space="preserve"> building.</w:t>
      </w:r>
    </w:p>
    <w:p w:rsidR="00A21EED" w:rsidRDefault="00A21EED" w:rsidP="00A21EED">
      <w:pPr>
        <w:pStyle w:val="Heading2"/>
        <w:spacing w:before="1"/>
        <w:rPr>
          <w:b w:val="0"/>
          <w:u w:val="none"/>
        </w:rPr>
      </w:pPr>
    </w:p>
    <w:p w:rsidR="00B3213C" w:rsidRDefault="00B3213C" w:rsidP="00A21EED">
      <w:pPr>
        <w:pStyle w:val="Heading2"/>
        <w:spacing w:before="1"/>
        <w:rPr>
          <w:b w:val="0"/>
          <w:u w:val="none"/>
        </w:rPr>
      </w:pPr>
      <w:r>
        <w:rPr>
          <w:b w:val="0"/>
          <w:u w:val="none"/>
        </w:rPr>
        <w:t xml:space="preserve">1:45 PM Board Van </w:t>
      </w:r>
    </w:p>
    <w:p w:rsidR="00A21EED" w:rsidRDefault="00A21EED" w:rsidP="00F24434">
      <w:pPr>
        <w:pStyle w:val="Heading2"/>
        <w:tabs>
          <w:tab w:val="left" w:pos="7065"/>
        </w:tabs>
        <w:spacing w:before="1"/>
        <w:rPr>
          <w:b w:val="0"/>
          <w:u w:val="none"/>
        </w:rPr>
      </w:pPr>
      <w:r>
        <w:rPr>
          <w:b w:val="0"/>
          <w:u w:val="none"/>
        </w:rPr>
        <w:t>2:00 PM Open House at Roblee Building</w:t>
      </w:r>
      <w:r w:rsidR="00F24434">
        <w:rPr>
          <w:b w:val="0"/>
          <w:u w:val="none"/>
        </w:rPr>
        <w:tab/>
      </w:r>
    </w:p>
    <w:p w:rsidR="00A21EED" w:rsidRDefault="00A21EED" w:rsidP="00A21EED">
      <w:pPr>
        <w:pStyle w:val="Heading2"/>
        <w:spacing w:before="1"/>
        <w:rPr>
          <w:b w:val="0"/>
          <w:u w:val="none"/>
        </w:rPr>
      </w:pPr>
      <w:r>
        <w:rPr>
          <w:b w:val="0"/>
          <w:u w:val="none"/>
        </w:rPr>
        <w:t>3:00 PM Roblee Building Dedication</w:t>
      </w:r>
    </w:p>
    <w:p w:rsidR="00A21EED" w:rsidRDefault="00A21EED" w:rsidP="00A21EED">
      <w:pPr>
        <w:pStyle w:val="Heading2"/>
        <w:spacing w:before="1"/>
        <w:rPr>
          <w:b w:val="0"/>
          <w:u w:val="none"/>
        </w:rPr>
      </w:pPr>
      <w:r>
        <w:rPr>
          <w:b w:val="0"/>
          <w:u w:val="none"/>
        </w:rPr>
        <w:t>4:30 PM Van back to hotel</w:t>
      </w:r>
    </w:p>
    <w:p w:rsidR="00B75C05" w:rsidRDefault="00B75C05" w:rsidP="00A21EED">
      <w:pPr>
        <w:pStyle w:val="Heading2"/>
        <w:spacing w:before="1"/>
        <w:rPr>
          <w:b w:val="0"/>
          <w:u w:val="none"/>
        </w:rPr>
      </w:pPr>
    </w:p>
    <w:p w:rsidR="00B75C05" w:rsidRDefault="00B75C05" w:rsidP="00B75C05">
      <w:pPr>
        <w:pStyle w:val="Heading2"/>
        <w:rPr>
          <w:u w:val="none"/>
        </w:rPr>
      </w:pPr>
      <w:r>
        <w:rPr>
          <w:u w:val="none"/>
        </w:rPr>
        <w:t>DINNER, 5:30 p.m. – 6:45 p.m.; Freedom Ballroom III</w:t>
      </w:r>
    </w:p>
    <w:p w:rsidR="006374CC" w:rsidRDefault="006374CC" w:rsidP="00A21EED">
      <w:pPr>
        <w:pStyle w:val="Heading2"/>
        <w:spacing w:before="1"/>
        <w:ind w:left="0"/>
        <w:rPr>
          <w:u w:val="thick"/>
        </w:rPr>
      </w:pPr>
    </w:p>
    <w:p w:rsidR="006374CC" w:rsidRDefault="006374CC" w:rsidP="00A21EED">
      <w:pPr>
        <w:pStyle w:val="Heading2"/>
        <w:spacing w:before="1"/>
        <w:ind w:left="0"/>
        <w:rPr>
          <w:u w:val="thick"/>
        </w:rPr>
      </w:pPr>
    </w:p>
    <w:p w:rsidR="005003A2" w:rsidRDefault="00F04DD3" w:rsidP="00A21EED">
      <w:pPr>
        <w:pStyle w:val="Heading2"/>
        <w:spacing w:before="1"/>
        <w:rPr>
          <w:u w:val="none"/>
        </w:rPr>
      </w:pPr>
      <w:r>
        <w:rPr>
          <w:u w:val="thick"/>
        </w:rPr>
        <w:t>Saturday, November 9</w:t>
      </w:r>
      <w:r w:rsidR="0040581D">
        <w:rPr>
          <w:u w:val="thick"/>
        </w:rPr>
        <w:t xml:space="preserve">, </w:t>
      </w:r>
      <w:r>
        <w:rPr>
          <w:u w:val="thick"/>
        </w:rPr>
        <w:t>9:00 a.m. – 3:30 p.m</w:t>
      </w:r>
      <w:r w:rsidR="0040581D">
        <w:rPr>
          <w:u w:val="thick"/>
        </w:rPr>
        <w:t>.; BGM Plenary; Independence North</w:t>
      </w:r>
    </w:p>
    <w:p w:rsidR="006214BB" w:rsidRDefault="006214BB" w:rsidP="006214BB">
      <w:pPr>
        <w:ind w:left="232" w:right="176"/>
        <w:rPr>
          <w:i/>
          <w:sz w:val="24"/>
        </w:rPr>
      </w:pPr>
      <w:r>
        <w:rPr>
          <w:i/>
          <w:sz w:val="24"/>
        </w:rPr>
        <w:t xml:space="preserve">A BGM buffet breakfast will be served from 7:00 </w:t>
      </w:r>
      <w:r w:rsidR="00F24434">
        <w:rPr>
          <w:i/>
          <w:sz w:val="24"/>
        </w:rPr>
        <w:t xml:space="preserve">a.m.-9:00 a.m. in the </w:t>
      </w:r>
      <w:r w:rsidR="005569FB">
        <w:rPr>
          <w:i/>
          <w:sz w:val="24"/>
        </w:rPr>
        <w:t>Forager Restaurant</w:t>
      </w:r>
      <w:r>
        <w:rPr>
          <w:i/>
          <w:sz w:val="24"/>
        </w:rPr>
        <w:t>. The BGM Finance Committee will meet for breakfast from 7:30 a.m.-9:00 a.m. in the Devon Room. CCUIR will meet for breakfast from 7:30 a.m.-9:00 a.m. in the Radnor Room.</w:t>
      </w:r>
    </w:p>
    <w:p w:rsidR="006214BB" w:rsidRDefault="006214BB" w:rsidP="006214BB">
      <w:pPr>
        <w:pStyle w:val="BodyText"/>
        <w:spacing w:before="9"/>
        <w:rPr>
          <w:i/>
          <w:sz w:val="23"/>
        </w:rPr>
      </w:pPr>
    </w:p>
    <w:p w:rsidR="006214BB" w:rsidRDefault="006214BB" w:rsidP="006214BB">
      <w:pPr>
        <w:ind w:left="232"/>
        <w:rPr>
          <w:i/>
          <w:sz w:val="24"/>
        </w:rPr>
      </w:pPr>
      <w:r>
        <w:rPr>
          <w:i/>
          <w:sz w:val="24"/>
        </w:rPr>
        <w:t>A BGM buffet lunch will be served from 12:00 p.m.-1:30 p.m. in the Forager Restaurant</w:t>
      </w:r>
    </w:p>
    <w:p w:rsidR="000A3D79" w:rsidRDefault="000A3D79" w:rsidP="006214BB">
      <w:pPr>
        <w:ind w:left="232"/>
        <w:rPr>
          <w:i/>
          <w:sz w:val="24"/>
        </w:rPr>
      </w:pPr>
    </w:p>
    <w:p w:rsidR="000A3D79" w:rsidRPr="000A3D79" w:rsidRDefault="00F82F2A" w:rsidP="000A3D79">
      <w:pPr>
        <w:ind w:left="231" w:right="424"/>
        <w:rPr>
          <w:i/>
          <w:sz w:val="24"/>
        </w:rPr>
      </w:pPr>
      <w:r>
        <w:rPr>
          <w:i/>
          <w:sz w:val="24"/>
        </w:rPr>
        <w:t xml:space="preserve">Directors </w:t>
      </w:r>
      <w:r w:rsidR="000A3D79">
        <w:rPr>
          <w:i/>
          <w:sz w:val="24"/>
        </w:rPr>
        <w:t>Emmett Dunn</w:t>
      </w:r>
      <w:r w:rsidR="000A3D79" w:rsidRPr="000A3D79">
        <w:rPr>
          <w:i/>
          <w:sz w:val="24"/>
        </w:rPr>
        <w:t xml:space="preserve"> of </w:t>
      </w:r>
      <w:r w:rsidR="000A3D79">
        <w:rPr>
          <w:i/>
          <w:sz w:val="24"/>
        </w:rPr>
        <w:t>the District of Columbia Baptist Convention</w:t>
      </w:r>
      <w:r w:rsidR="000A3D79" w:rsidRPr="000A3D79">
        <w:rPr>
          <w:i/>
          <w:sz w:val="24"/>
        </w:rPr>
        <w:t xml:space="preserve"> and </w:t>
      </w:r>
      <w:r w:rsidR="000A3D79">
        <w:rPr>
          <w:i/>
          <w:sz w:val="24"/>
        </w:rPr>
        <w:t>Kathryn Ray</w:t>
      </w:r>
      <w:r w:rsidR="000A3D79" w:rsidRPr="000A3D79">
        <w:rPr>
          <w:i/>
          <w:sz w:val="24"/>
        </w:rPr>
        <w:t xml:space="preserve"> of </w:t>
      </w:r>
      <w:r w:rsidR="000A3D79">
        <w:rPr>
          <w:i/>
          <w:sz w:val="24"/>
        </w:rPr>
        <w:t>the American Baptist Churches of Chicago</w:t>
      </w:r>
      <w:r w:rsidR="000A3D79" w:rsidRPr="000A3D79">
        <w:rPr>
          <w:i/>
          <w:sz w:val="24"/>
        </w:rPr>
        <w:t xml:space="preserve"> will be serving as Tellers for this meeting. Marijane Kiley of the West Virginia Baptist Convention will be ministering to us through her gift of music at various times during this </w:t>
      </w:r>
      <w:r w:rsidR="000A3D79" w:rsidRPr="000A3D79">
        <w:rPr>
          <w:i/>
          <w:sz w:val="24"/>
        </w:rPr>
        <w:lastRenderedPageBreak/>
        <w:t>meeting.</w:t>
      </w:r>
    </w:p>
    <w:p w:rsidR="000A3D79" w:rsidRDefault="000A3D79" w:rsidP="006214BB">
      <w:pPr>
        <w:ind w:left="232"/>
        <w:rPr>
          <w:i/>
          <w:sz w:val="24"/>
        </w:rPr>
      </w:pPr>
    </w:p>
    <w:p w:rsidR="005003A2" w:rsidRDefault="005003A2">
      <w:pPr>
        <w:pStyle w:val="BodyText"/>
        <w:spacing w:before="9"/>
        <w:rPr>
          <w:i/>
          <w:sz w:val="23"/>
        </w:rPr>
      </w:pPr>
    </w:p>
    <w:p w:rsidR="005003A2" w:rsidRDefault="0040581D">
      <w:pPr>
        <w:pStyle w:val="ListParagraph"/>
        <w:numPr>
          <w:ilvl w:val="0"/>
          <w:numId w:val="1"/>
        </w:numPr>
        <w:tabs>
          <w:tab w:val="left" w:pos="952"/>
          <w:tab w:val="left" w:pos="5531"/>
        </w:tabs>
        <w:rPr>
          <w:sz w:val="24"/>
        </w:rPr>
      </w:pPr>
      <w:r>
        <w:rPr>
          <w:sz w:val="24"/>
        </w:rPr>
        <w:t>Welcome and Call</w:t>
      </w:r>
      <w:r>
        <w:rPr>
          <w:spacing w:val="-3"/>
          <w:sz w:val="24"/>
        </w:rPr>
        <w:t xml:space="preserve"> </w:t>
      </w:r>
      <w:r>
        <w:rPr>
          <w:sz w:val="24"/>
        </w:rPr>
        <w:t>to</w:t>
      </w:r>
      <w:r>
        <w:rPr>
          <w:spacing w:val="-1"/>
          <w:sz w:val="24"/>
        </w:rPr>
        <w:t xml:space="preserve"> </w:t>
      </w:r>
      <w:r>
        <w:rPr>
          <w:sz w:val="24"/>
        </w:rPr>
        <w:t>Order</w:t>
      </w:r>
      <w:r>
        <w:rPr>
          <w:sz w:val="24"/>
        </w:rPr>
        <w:tab/>
        <w:t>Josué Gómez-Menéndez, Presiding, ABC</w:t>
      </w:r>
      <w:r>
        <w:rPr>
          <w:spacing w:val="-11"/>
          <w:sz w:val="24"/>
        </w:rPr>
        <w:t xml:space="preserve"> </w:t>
      </w:r>
      <w:r>
        <w:rPr>
          <w:sz w:val="24"/>
        </w:rPr>
        <w:t>President</w:t>
      </w:r>
    </w:p>
    <w:p w:rsidR="005003A2" w:rsidRDefault="0040581D">
      <w:pPr>
        <w:pStyle w:val="ListParagraph"/>
        <w:numPr>
          <w:ilvl w:val="0"/>
          <w:numId w:val="1"/>
        </w:numPr>
        <w:tabs>
          <w:tab w:val="left" w:pos="952"/>
          <w:tab w:val="left" w:pos="7746"/>
          <w:tab w:val="left" w:pos="9798"/>
        </w:tabs>
        <w:spacing w:before="2" w:line="550" w:lineRule="atLeast"/>
        <w:ind w:right="206"/>
        <w:rPr>
          <w:sz w:val="24"/>
        </w:rPr>
      </w:pPr>
      <w:r>
        <w:rPr>
          <w:sz w:val="24"/>
        </w:rPr>
        <w:t>Opening Worship/Lighting of the</w:t>
      </w:r>
      <w:r>
        <w:rPr>
          <w:spacing w:val="-11"/>
          <w:sz w:val="24"/>
        </w:rPr>
        <w:t xml:space="preserve"> </w:t>
      </w:r>
      <w:r>
        <w:rPr>
          <w:sz w:val="24"/>
        </w:rPr>
        <w:t>Christ</w:t>
      </w:r>
      <w:r>
        <w:rPr>
          <w:spacing w:val="-1"/>
          <w:sz w:val="24"/>
        </w:rPr>
        <w:t xml:space="preserve"> </w:t>
      </w:r>
      <w:r>
        <w:rPr>
          <w:sz w:val="24"/>
        </w:rPr>
        <w:t>Candle</w:t>
      </w:r>
      <w:r>
        <w:rPr>
          <w:sz w:val="24"/>
        </w:rPr>
        <w:tab/>
        <w:t>Zina Jacque, BGM</w:t>
      </w:r>
      <w:r>
        <w:rPr>
          <w:spacing w:val="-6"/>
          <w:sz w:val="24"/>
        </w:rPr>
        <w:t xml:space="preserve"> </w:t>
      </w:r>
      <w:r>
        <w:rPr>
          <w:sz w:val="24"/>
        </w:rPr>
        <w:t>Chaplain Sharing the ABCUSA</w:t>
      </w:r>
      <w:r>
        <w:rPr>
          <w:spacing w:val="-6"/>
          <w:sz w:val="24"/>
        </w:rPr>
        <w:t xml:space="preserve"> </w:t>
      </w:r>
      <w:r>
        <w:rPr>
          <w:sz w:val="24"/>
        </w:rPr>
        <w:t>Focus</w:t>
      </w:r>
      <w:r>
        <w:rPr>
          <w:spacing w:val="-2"/>
          <w:sz w:val="24"/>
        </w:rPr>
        <w:t xml:space="preserve"> </w:t>
      </w:r>
      <w:r>
        <w:rPr>
          <w:sz w:val="24"/>
        </w:rPr>
        <w:t>Statement</w:t>
      </w:r>
      <w:r>
        <w:rPr>
          <w:sz w:val="24"/>
        </w:rPr>
        <w:tab/>
      </w:r>
      <w:r>
        <w:rPr>
          <w:sz w:val="24"/>
        </w:rPr>
        <w:tab/>
        <w:t>Unison</w:t>
      </w:r>
    </w:p>
    <w:p w:rsidR="005003A2" w:rsidRDefault="0040581D">
      <w:pPr>
        <w:spacing w:before="7"/>
        <w:ind w:left="951" w:right="312"/>
        <w:jc w:val="both"/>
        <w:rPr>
          <w:b/>
          <w:i/>
          <w:sz w:val="24"/>
        </w:rPr>
      </w:pPr>
      <w:r>
        <w:rPr>
          <w:b/>
          <w:i/>
          <w:sz w:val="24"/>
        </w:rPr>
        <w:t>American Baptist Churches are missional congregations that nurture devoted disciples of Jesus Christ who live their lives in mission and ministry for the healing of the world through the love of God.</w:t>
      </w:r>
    </w:p>
    <w:p w:rsidR="005003A2" w:rsidRDefault="0040581D">
      <w:pPr>
        <w:pStyle w:val="ListParagraph"/>
        <w:numPr>
          <w:ilvl w:val="0"/>
          <w:numId w:val="1"/>
        </w:numPr>
        <w:tabs>
          <w:tab w:val="left" w:pos="952"/>
          <w:tab w:val="left" w:pos="8125"/>
        </w:tabs>
        <w:spacing w:before="53" w:line="552" w:lineRule="exact"/>
        <w:ind w:right="208"/>
        <w:rPr>
          <w:sz w:val="24"/>
        </w:rPr>
      </w:pPr>
      <w:r>
        <w:rPr>
          <w:sz w:val="24"/>
        </w:rPr>
        <w:t>General Consent</w:t>
      </w:r>
      <w:r>
        <w:rPr>
          <w:spacing w:val="-6"/>
          <w:sz w:val="24"/>
        </w:rPr>
        <w:t xml:space="preserve"> </w:t>
      </w:r>
      <w:r>
        <w:rPr>
          <w:sz w:val="24"/>
        </w:rPr>
        <w:t>Agenda Items</w:t>
      </w:r>
      <w:r>
        <w:rPr>
          <w:sz w:val="24"/>
        </w:rPr>
        <w:tab/>
        <w:t>Josué</w:t>
      </w:r>
      <w:r>
        <w:rPr>
          <w:spacing w:val="-5"/>
          <w:sz w:val="24"/>
        </w:rPr>
        <w:t xml:space="preserve"> </w:t>
      </w:r>
      <w:r>
        <w:rPr>
          <w:sz w:val="24"/>
        </w:rPr>
        <w:t>Gómez-Menéndez</w:t>
      </w:r>
      <w:r>
        <w:rPr>
          <w:sz w:val="24"/>
          <w:u w:val="single"/>
        </w:rPr>
        <w:t xml:space="preserve"> Written Reports Posted Prior to the</w:t>
      </w:r>
      <w:r>
        <w:rPr>
          <w:spacing w:val="-3"/>
          <w:sz w:val="24"/>
          <w:u w:val="single"/>
        </w:rPr>
        <w:t xml:space="preserve"> </w:t>
      </w:r>
      <w:r>
        <w:rPr>
          <w:sz w:val="24"/>
          <w:u w:val="single"/>
        </w:rPr>
        <w:t>Meeting</w:t>
      </w:r>
    </w:p>
    <w:p w:rsidR="00354D7A" w:rsidRDefault="00354D7A">
      <w:pPr>
        <w:pStyle w:val="BodyText"/>
        <w:spacing w:line="218" w:lineRule="exact"/>
        <w:ind w:left="951"/>
      </w:pPr>
      <w:r>
        <w:t xml:space="preserve">A. </w:t>
      </w:r>
      <w:r w:rsidR="0040581D">
        <w:t xml:space="preserve">Directors to Other Boards: </w:t>
      </w:r>
    </w:p>
    <w:p w:rsidR="00354D7A" w:rsidRDefault="00354D7A" w:rsidP="00354D7A">
      <w:pPr>
        <w:pStyle w:val="BodyText"/>
        <w:numPr>
          <w:ilvl w:val="0"/>
          <w:numId w:val="2"/>
        </w:numPr>
        <w:spacing w:line="218" w:lineRule="exact"/>
      </w:pPr>
      <w:r>
        <w:t>Nunez-Sanchez</w:t>
      </w:r>
      <w:r w:rsidRPr="00354D7A">
        <w:t xml:space="preserve"> </w:t>
      </w:r>
      <w:r w:rsidR="0040581D" w:rsidRPr="00354D7A">
        <w:t>MMBB</w:t>
      </w:r>
      <w:r w:rsidR="0040581D">
        <w:t xml:space="preserve">; </w:t>
      </w:r>
    </w:p>
    <w:p w:rsidR="00354D7A" w:rsidRDefault="0040581D" w:rsidP="00354D7A">
      <w:pPr>
        <w:pStyle w:val="BodyText"/>
        <w:numPr>
          <w:ilvl w:val="0"/>
          <w:numId w:val="2"/>
        </w:numPr>
        <w:spacing w:line="218" w:lineRule="exact"/>
      </w:pPr>
      <w:r>
        <w:t xml:space="preserve">Kiley, IM; </w:t>
      </w:r>
    </w:p>
    <w:p w:rsidR="005003A2" w:rsidRDefault="0040581D" w:rsidP="00354D7A">
      <w:pPr>
        <w:pStyle w:val="BodyText"/>
        <w:numPr>
          <w:ilvl w:val="0"/>
          <w:numId w:val="2"/>
        </w:numPr>
        <w:spacing w:line="218" w:lineRule="exact"/>
      </w:pPr>
      <w:r>
        <w:t>Wolfe, ABHMS</w:t>
      </w:r>
    </w:p>
    <w:p w:rsidR="00354D7A" w:rsidRDefault="00354D7A" w:rsidP="00354D7A">
      <w:pPr>
        <w:pStyle w:val="BodyText"/>
        <w:ind w:left="952" w:right="170"/>
      </w:pPr>
      <w:r>
        <w:t xml:space="preserve">B. </w:t>
      </w:r>
      <w:r w:rsidR="0040581D">
        <w:t>Reports from ABCUSA &amp; AMOs</w:t>
      </w:r>
    </w:p>
    <w:p w:rsidR="00354D7A" w:rsidRDefault="00354D7A" w:rsidP="00354D7A">
      <w:pPr>
        <w:pStyle w:val="BodyText"/>
        <w:ind w:left="952" w:right="170"/>
      </w:pPr>
      <w:r>
        <w:t xml:space="preserve">C. </w:t>
      </w:r>
      <w:r w:rsidR="0040581D">
        <w:t xml:space="preserve">Rhythms of the Spirit – Brad Berglund </w:t>
      </w:r>
    </w:p>
    <w:p w:rsidR="00354D7A" w:rsidRDefault="00354D7A" w:rsidP="00354D7A">
      <w:pPr>
        <w:pStyle w:val="BodyText"/>
        <w:ind w:left="952" w:right="170"/>
      </w:pPr>
      <w:r>
        <w:t xml:space="preserve">D. </w:t>
      </w:r>
      <w:r w:rsidR="0040581D">
        <w:t xml:space="preserve">Professional Ministries Team – Jeff Woods </w:t>
      </w:r>
    </w:p>
    <w:p w:rsidR="0040581D" w:rsidRPr="00354D7A" w:rsidRDefault="00354D7A" w:rsidP="00354D7A">
      <w:pPr>
        <w:pStyle w:val="BodyText"/>
        <w:ind w:left="952" w:right="170"/>
      </w:pPr>
      <w:r>
        <w:t xml:space="preserve">E. </w:t>
      </w:r>
      <w:r w:rsidR="0040581D">
        <w:t>Burma Refugee Commission – Florence</w:t>
      </w:r>
      <w:r w:rsidR="0040581D">
        <w:rPr>
          <w:spacing w:val="-8"/>
        </w:rPr>
        <w:t xml:space="preserve"> </w:t>
      </w:r>
      <w:r w:rsidR="0040581D">
        <w:rPr>
          <w:spacing w:val="-6"/>
        </w:rPr>
        <w:t>Li</w:t>
      </w:r>
    </w:p>
    <w:p w:rsidR="0040581D" w:rsidRDefault="0040581D" w:rsidP="0040581D">
      <w:pPr>
        <w:pStyle w:val="BodyText"/>
        <w:ind w:left="952" w:right="5580"/>
      </w:pPr>
    </w:p>
    <w:p w:rsidR="005003A2" w:rsidRDefault="0040581D">
      <w:pPr>
        <w:pStyle w:val="BodyText"/>
        <w:spacing w:before="72"/>
        <w:ind w:left="951" w:right="371"/>
      </w:pPr>
      <w:r>
        <w:rPr>
          <w:b/>
          <w:u w:val="thick"/>
        </w:rPr>
        <w:t>Proposed Action:</w:t>
      </w:r>
      <w:r>
        <w:rPr>
          <w:b/>
        </w:rPr>
        <w:t xml:space="preserve"> </w:t>
      </w:r>
      <w:r>
        <w:t xml:space="preserve">To approve by general consent the Minutes of the BGM June 18-20, 2019 Meeting (held in </w:t>
      </w:r>
      <w:r w:rsidR="006214BB">
        <w:t>Virginia Beach, VA</w:t>
      </w:r>
      <w:r>
        <w:t>) and receive the designated written reports identified on the agenda.</w:t>
      </w:r>
    </w:p>
    <w:p w:rsidR="005003A2" w:rsidRDefault="005003A2">
      <w:pPr>
        <w:pStyle w:val="BodyText"/>
      </w:pPr>
    </w:p>
    <w:p w:rsidR="0040581D" w:rsidRDefault="0040581D" w:rsidP="006214BB">
      <w:pPr>
        <w:pStyle w:val="ListParagraph"/>
        <w:numPr>
          <w:ilvl w:val="0"/>
          <w:numId w:val="1"/>
        </w:numPr>
        <w:tabs>
          <w:tab w:val="left" w:pos="952"/>
          <w:tab w:val="left" w:pos="8111"/>
        </w:tabs>
        <w:ind w:right="80"/>
        <w:rPr>
          <w:sz w:val="24"/>
        </w:rPr>
      </w:pPr>
      <w:r>
        <w:rPr>
          <w:sz w:val="24"/>
        </w:rPr>
        <w:t>Recess of BGM Plenary/Convene ABHS Annual</w:t>
      </w:r>
      <w:r>
        <w:rPr>
          <w:spacing w:val="-8"/>
          <w:sz w:val="24"/>
        </w:rPr>
        <w:t xml:space="preserve"> </w:t>
      </w:r>
      <w:r>
        <w:rPr>
          <w:sz w:val="24"/>
        </w:rPr>
        <w:t>Corporate</w:t>
      </w:r>
      <w:r>
        <w:rPr>
          <w:spacing w:val="-3"/>
          <w:sz w:val="24"/>
        </w:rPr>
        <w:t xml:space="preserve"> </w:t>
      </w:r>
      <w:r>
        <w:rPr>
          <w:sz w:val="24"/>
        </w:rPr>
        <w:t>Meeting</w:t>
      </w:r>
      <w:r>
        <w:rPr>
          <w:sz w:val="24"/>
        </w:rPr>
        <w:tab/>
      </w:r>
      <w:r w:rsidR="006214BB">
        <w:rPr>
          <w:sz w:val="24"/>
        </w:rPr>
        <w:t xml:space="preserve">  </w:t>
      </w:r>
      <w:r>
        <w:rPr>
          <w:sz w:val="24"/>
        </w:rPr>
        <w:t>Garth Brokaw,</w:t>
      </w:r>
      <w:r>
        <w:rPr>
          <w:spacing w:val="-3"/>
          <w:sz w:val="24"/>
        </w:rPr>
        <w:t xml:space="preserve"> </w:t>
      </w:r>
      <w:r>
        <w:rPr>
          <w:sz w:val="24"/>
        </w:rPr>
        <w:t>President</w:t>
      </w:r>
    </w:p>
    <w:p w:rsidR="0040581D" w:rsidRDefault="006214BB" w:rsidP="0040581D">
      <w:pPr>
        <w:pStyle w:val="BodyText"/>
        <w:ind w:left="6827"/>
      </w:pPr>
      <w:r>
        <w:t xml:space="preserve">  </w:t>
      </w:r>
      <w:r w:rsidR="0040581D">
        <w:t>Priscilla Eppinger, Executive Director</w:t>
      </w:r>
    </w:p>
    <w:p w:rsidR="00B3213C" w:rsidRDefault="00B3213C" w:rsidP="0040581D">
      <w:pPr>
        <w:pStyle w:val="BodyText"/>
        <w:ind w:left="6827"/>
      </w:pPr>
    </w:p>
    <w:p w:rsidR="0040581D" w:rsidRDefault="0040581D" w:rsidP="0040581D">
      <w:pPr>
        <w:pStyle w:val="ListParagraph"/>
        <w:numPr>
          <w:ilvl w:val="0"/>
          <w:numId w:val="1"/>
        </w:numPr>
        <w:tabs>
          <w:tab w:val="left" w:pos="952"/>
          <w:tab w:val="left" w:pos="5519"/>
        </w:tabs>
        <w:rPr>
          <w:sz w:val="24"/>
        </w:rPr>
      </w:pPr>
      <w:r>
        <w:rPr>
          <w:sz w:val="24"/>
        </w:rPr>
        <w:t>Reconvening</w:t>
      </w:r>
      <w:r>
        <w:rPr>
          <w:spacing w:val="-5"/>
          <w:sz w:val="24"/>
        </w:rPr>
        <w:t xml:space="preserve"> </w:t>
      </w:r>
      <w:r>
        <w:rPr>
          <w:sz w:val="24"/>
        </w:rPr>
        <w:t>BGM/Report</w:t>
      </w:r>
      <w:r>
        <w:rPr>
          <w:spacing w:val="-2"/>
          <w:sz w:val="24"/>
        </w:rPr>
        <w:t xml:space="preserve"> </w:t>
      </w:r>
      <w:r>
        <w:rPr>
          <w:sz w:val="24"/>
        </w:rPr>
        <w:t>C-TAC</w:t>
      </w:r>
      <w:r>
        <w:rPr>
          <w:sz w:val="24"/>
        </w:rPr>
        <w:tab/>
      </w:r>
      <w:r w:rsidR="006214BB">
        <w:rPr>
          <w:sz w:val="24"/>
        </w:rPr>
        <w:t xml:space="preserve">  </w:t>
      </w:r>
      <w:r>
        <w:rPr>
          <w:sz w:val="24"/>
        </w:rPr>
        <w:t>Garth Brokaw, ABCUSA Representative to</w:t>
      </w:r>
      <w:r>
        <w:rPr>
          <w:spacing w:val="-13"/>
          <w:sz w:val="24"/>
        </w:rPr>
        <w:t xml:space="preserve"> </w:t>
      </w:r>
      <w:r>
        <w:rPr>
          <w:sz w:val="24"/>
        </w:rPr>
        <w:t>C-TAC</w:t>
      </w:r>
    </w:p>
    <w:p w:rsidR="0040581D" w:rsidRDefault="0040581D" w:rsidP="0040581D">
      <w:pPr>
        <w:pStyle w:val="ListParagraph"/>
        <w:tabs>
          <w:tab w:val="left" w:pos="952"/>
          <w:tab w:val="left" w:pos="9392"/>
        </w:tabs>
        <w:ind w:firstLine="0"/>
        <w:rPr>
          <w:sz w:val="24"/>
        </w:rPr>
      </w:pPr>
    </w:p>
    <w:p w:rsidR="005003A2" w:rsidRDefault="0040581D" w:rsidP="0040581D">
      <w:pPr>
        <w:pStyle w:val="ListParagraph"/>
        <w:numPr>
          <w:ilvl w:val="0"/>
          <w:numId w:val="1"/>
        </w:numPr>
        <w:tabs>
          <w:tab w:val="left" w:pos="952"/>
          <w:tab w:val="left" w:pos="9392"/>
        </w:tabs>
        <w:rPr>
          <w:sz w:val="24"/>
        </w:rPr>
      </w:pPr>
      <w:r>
        <w:rPr>
          <w:sz w:val="24"/>
        </w:rPr>
        <w:t>Report of the</w:t>
      </w:r>
      <w:r>
        <w:rPr>
          <w:spacing w:val="-8"/>
          <w:sz w:val="24"/>
        </w:rPr>
        <w:t xml:space="preserve"> </w:t>
      </w:r>
      <w:r>
        <w:rPr>
          <w:sz w:val="24"/>
        </w:rPr>
        <w:t>General</w:t>
      </w:r>
      <w:r>
        <w:rPr>
          <w:spacing w:val="-1"/>
          <w:sz w:val="24"/>
        </w:rPr>
        <w:t xml:space="preserve"> </w:t>
      </w:r>
      <w:r>
        <w:rPr>
          <w:sz w:val="24"/>
        </w:rPr>
        <w:t>Secretary</w:t>
      </w:r>
      <w:r>
        <w:rPr>
          <w:sz w:val="24"/>
        </w:rPr>
        <w:tab/>
      </w:r>
      <w:r w:rsidR="006214BB">
        <w:rPr>
          <w:sz w:val="24"/>
        </w:rPr>
        <w:t xml:space="preserve">  </w:t>
      </w:r>
      <w:r>
        <w:rPr>
          <w:sz w:val="24"/>
        </w:rPr>
        <w:t>Lee Spitzer</w:t>
      </w:r>
    </w:p>
    <w:p w:rsidR="0040581D" w:rsidRDefault="0040581D" w:rsidP="0040581D">
      <w:pPr>
        <w:pStyle w:val="BodyText"/>
      </w:pPr>
    </w:p>
    <w:p w:rsidR="0040581D" w:rsidRDefault="0040581D" w:rsidP="0040581D">
      <w:pPr>
        <w:pStyle w:val="ListParagraph"/>
        <w:numPr>
          <w:ilvl w:val="0"/>
          <w:numId w:val="1"/>
        </w:numPr>
        <w:tabs>
          <w:tab w:val="left" w:pos="952"/>
        </w:tabs>
        <w:rPr>
          <w:sz w:val="24"/>
        </w:rPr>
      </w:pPr>
      <w:r>
        <w:rPr>
          <w:sz w:val="24"/>
        </w:rPr>
        <w:t>Big Issues</w:t>
      </w:r>
    </w:p>
    <w:p w:rsidR="0040581D" w:rsidRDefault="0040581D" w:rsidP="0040581D">
      <w:pPr>
        <w:pStyle w:val="BodyText"/>
      </w:pPr>
    </w:p>
    <w:p w:rsidR="0040581D" w:rsidRDefault="0040581D" w:rsidP="0040581D">
      <w:pPr>
        <w:pStyle w:val="ListParagraph"/>
        <w:numPr>
          <w:ilvl w:val="1"/>
          <w:numId w:val="1"/>
        </w:numPr>
        <w:tabs>
          <w:tab w:val="left" w:pos="1672"/>
          <w:tab w:val="left" w:pos="9191"/>
        </w:tabs>
        <w:rPr>
          <w:sz w:val="24"/>
        </w:rPr>
      </w:pPr>
      <w:r>
        <w:rPr>
          <w:sz w:val="24"/>
        </w:rPr>
        <w:t>588</w:t>
      </w:r>
      <w:r>
        <w:rPr>
          <w:spacing w:val="-1"/>
          <w:sz w:val="24"/>
        </w:rPr>
        <w:t xml:space="preserve"> </w:t>
      </w:r>
      <w:r>
        <w:rPr>
          <w:sz w:val="24"/>
        </w:rPr>
        <w:t>Property</w:t>
      </w:r>
      <w:r>
        <w:rPr>
          <w:spacing w:val="-4"/>
          <w:sz w:val="24"/>
        </w:rPr>
        <w:t xml:space="preserve"> </w:t>
      </w:r>
      <w:r>
        <w:rPr>
          <w:sz w:val="24"/>
        </w:rPr>
        <w:t>Update</w:t>
      </w:r>
      <w:r>
        <w:rPr>
          <w:sz w:val="24"/>
        </w:rPr>
        <w:tab/>
      </w:r>
      <w:r w:rsidR="006214BB">
        <w:rPr>
          <w:sz w:val="24"/>
        </w:rPr>
        <w:t xml:space="preserve">  </w:t>
      </w:r>
      <w:r>
        <w:rPr>
          <w:sz w:val="24"/>
        </w:rPr>
        <w:t>Alan</w:t>
      </w:r>
      <w:r>
        <w:rPr>
          <w:spacing w:val="-3"/>
          <w:sz w:val="24"/>
        </w:rPr>
        <w:t xml:space="preserve"> </w:t>
      </w:r>
      <w:r>
        <w:rPr>
          <w:sz w:val="24"/>
        </w:rPr>
        <w:t>Musoke</w:t>
      </w:r>
    </w:p>
    <w:p w:rsidR="0040581D" w:rsidRDefault="0040581D" w:rsidP="0040581D">
      <w:pPr>
        <w:pStyle w:val="BodyText"/>
      </w:pPr>
    </w:p>
    <w:p w:rsidR="0040581D" w:rsidRDefault="00B3213C" w:rsidP="0040581D">
      <w:pPr>
        <w:pStyle w:val="ListParagraph"/>
        <w:numPr>
          <w:ilvl w:val="1"/>
          <w:numId w:val="1"/>
        </w:numPr>
        <w:tabs>
          <w:tab w:val="left" w:pos="1672"/>
          <w:tab w:val="left" w:pos="9193"/>
        </w:tabs>
        <w:spacing w:before="1"/>
        <w:rPr>
          <w:sz w:val="24"/>
        </w:rPr>
      </w:pPr>
      <w:r>
        <w:rPr>
          <w:sz w:val="24"/>
        </w:rPr>
        <w:t>Roblee Building</w:t>
      </w:r>
      <w:r w:rsidR="0040581D">
        <w:rPr>
          <w:spacing w:val="-6"/>
          <w:sz w:val="24"/>
        </w:rPr>
        <w:t xml:space="preserve"> </w:t>
      </w:r>
      <w:r w:rsidR="0040581D">
        <w:rPr>
          <w:sz w:val="24"/>
        </w:rPr>
        <w:t>Update</w:t>
      </w:r>
      <w:r w:rsidR="0040581D">
        <w:rPr>
          <w:sz w:val="24"/>
        </w:rPr>
        <w:tab/>
      </w:r>
      <w:r w:rsidR="006214BB">
        <w:rPr>
          <w:sz w:val="24"/>
        </w:rPr>
        <w:t xml:space="preserve">  </w:t>
      </w:r>
      <w:r w:rsidR="0040581D">
        <w:rPr>
          <w:sz w:val="24"/>
        </w:rPr>
        <w:t>Alan</w:t>
      </w:r>
      <w:r w:rsidR="0040581D">
        <w:rPr>
          <w:spacing w:val="-3"/>
          <w:sz w:val="24"/>
        </w:rPr>
        <w:t xml:space="preserve"> </w:t>
      </w:r>
      <w:r w:rsidR="0040581D">
        <w:rPr>
          <w:sz w:val="24"/>
        </w:rPr>
        <w:t>Musoke</w:t>
      </w:r>
    </w:p>
    <w:p w:rsidR="00C30F31" w:rsidRDefault="00C30F31" w:rsidP="00C30F31">
      <w:pPr>
        <w:pStyle w:val="ListParagraph"/>
        <w:tabs>
          <w:tab w:val="left" w:pos="1672"/>
          <w:tab w:val="left" w:pos="8216"/>
        </w:tabs>
        <w:spacing w:before="1"/>
        <w:ind w:left="1672" w:firstLine="0"/>
        <w:rPr>
          <w:sz w:val="24"/>
        </w:rPr>
      </w:pPr>
    </w:p>
    <w:p w:rsidR="00C30F31" w:rsidRDefault="00C30F31" w:rsidP="00C30F31">
      <w:pPr>
        <w:pStyle w:val="ListParagraph"/>
        <w:numPr>
          <w:ilvl w:val="1"/>
          <w:numId w:val="1"/>
        </w:numPr>
        <w:tabs>
          <w:tab w:val="left" w:pos="1672"/>
          <w:tab w:val="left" w:pos="8216"/>
        </w:tabs>
        <w:spacing w:before="1"/>
        <w:rPr>
          <w:sz w:val="24"/>
        </w:rPr>
      </w:pPr>
      <w:r>
        <w:rPr>
          <w:sz w:val="24"/>
        </w:rPr>
        <w:t>President’s Nominations and Appointments</w:t>
      </w:r>
      <w:r>
        <w:rPr>
          <w:sz w:val="24"/>
        </w:rPr>
        <w:tab/>
      </w:r>
      <w:r w:rsidR="00234F52">
        <w:rPr>
          <w:sz w:val="24"/>
        </w:rPr>
        <w:t xml:space="preserve"> </w:t>
      </w:r>
      <w:r>
        <w:rPr>
          <w:sz w:val="24"/>
        </w:rPr>
        <w:t>Josué</w:t>
      </w:r>
      <w:r>
        <w:rPr>
          <w:spacing w:val="-6"/>
          <w:sz w:val="24"/>
        </w:rPr>
        <w:t xml:space="preserve"> </w:t>
      </w:r>
      <w:r>
        <w:rPr>
          <w:sz w:val="24"/>
        </w:rPr>
        <w:t>Gómez-Menéndez</w:t>
      </w:r>
    </w:p>
    <w:p w:rsidR="00C30F31" w:rsidRDefault="00C30F31" w:rsidP="00C30F31">
      <w:pPr>
        <w:pStyle w:val="ListParagraph"/>
        <w:tabs>
          <w:tab w:val="left" w:pos="1672"/>
          <w:tab w:val="left" w:pos="8216"/>
        </w:tabs>
        <w:spacing w:before="1"/>
        <w:ind w:left="1672" w:firstLine="0"/>
        <w:rPr>
          <w:sz w:val="24"/>
        </w:rPr>
      </w:pPr>
      <w:r>
        <w:rPr>
          <w:sz w:val="24"/>
        </w:rPr>
        <w:t>For 2020-2021 Biennium</w:t>
      </w:r>
    </w:p>
    <w:p w:rsidR="004320A0" w:rsidRDefault="004320A0" w:rsidP="004320A0">
      <w:pPr>
        <w:pStyle w:val="BodyText"/>
      </w:pPr>
    </w:p>
    <w:p w:rsidR="00544906" w:rsidRPr="00544906" w:rsidRDefault="004320A0" w:rsidP="0040581D">
      <w:pPr>
        <w:pStyle w:val="ListParagraph"/>
        <w:numPr>
          <w:ilvl w:val="1"/>
          <w:numId w:val="1"/>
        </w:numPr>
        <w:tabs>
          <w:tab w:val="left" w:pos="1672"/>
          <w:tab w:val="left" w:pos="9193"/>
        </w:tabs>
        <w:spacing w:before="1"/>
      </w:pPr>
      <w:r>
        <w:rPr>
          <w:sz w:val="24"/>
        </w:rPr>
        <w:t>Acting General Secretary Nomination</w:t>
      </w:r>
      <w:r w:rsidRPr="004320A0">
        <w:rPr>
          <w:sz w:val="24"/>
        </w:rPr>
        <w:t xml:space="preserve"> </w:t>
      </w:r>
      <w:r w:rsidR="00234F52">
        <w:rPr>
          <w:sz w:val="24"/>
        </w:rPr>
        <w:t xml:space="preserve">                                                </w:t>
      </w:r>
      <w:r>
        <w:rPr>
          <w:sz w:val="24"/>
        </w:rPr>
        <w:t>Josué</w:t>
      </w:r>
      <w:r w:rsidRPr="00234F52">
        <w:rPr>
          <w:spacing w:val="-6"/>
          <w:sz w:val="24"/>
        </w:rPr>
        <w:t xml:space="preserve"> </w:t>
      </w:r>
      <w:r>
        <w:rPr>
          <w:sz w:val="24"/>
        </w:rPr>
        <w:t>Gómez-Menéndez</w:t>
      </w:r>
    </w:p>
    <w:p w:rsidR="00544906" w:rsidRPr="00544906" w:rsidRDefault="00544906" w:rsidP="00544906">
      <w:pPr>
        <w:pStyle w:val="ListParagraph"/>
        <w:tabs>
          <w:tab w:val="left" w:pos="1672"/>
          <w:tab w:val="left" w:pos="9193"/>
        </w:tabs>
        <w:spacing w:before="1"/>
        <w:ind w:left="1672" w:firstLine="0"/>
      </w:pPr>
    </w:p>
    <w:p w:rsidR="0040581D" w:rsidRDefault="00544906" w:rsidP="00544906">
      <w:pPr>
        <w:pStyle w:val="ListParagraph"/>
        <w:numPr>
          <w:ilvl w:val="1"/>
          <w:numId w:val="1"/>
        </w:numPr>
        <w:tabs>
          <w:tab w:val="left" w:pos="1672"/>
          <w:tab w:val="left" w:pos="9193"/>
        </w:tabs>
        <w:spacing w:before="1"/>
      </w:pPr>
      <w:r>
        <w:rPr>
          <w:sz w:val="24"/>
        </w:rPr>
        <w:t>Application from Organization for AMO Relationship                       Josué</w:t>
      </w:r>
      <w:r w:rsidRPr="00234F52">
        <w:rPr>
          <w:spacing w:val="-6"/>
          <w:sz w:val="24"/>
        </w:rPr>
        <w:t xml:space="preserve"> </w:t>
      </w:r>
      <w:r>
        <w:rPr>
          <w:sz w:val="24"/>
        </w:rPr>
        <w:t>Gómez-Menéndez</w:t>
      </w:r>
      <w:r w:rsidR="004320A0" w:rsidRPr="00544906">
        <w:rPr>
          <w:sz w:val="24"/>
        </w:rPr>
        <w:tab/>
      </w:r>
      <w:r w:rsidR="004320A0" w:rsidRPr="00544906">
        <w:rPr>
          <w:sz w:val="24"/>
        </w:rPr>
        <w:tab/>
      </w:r>
      <w:r w:rsidR="004320A0" w:rsidRPr="00544906">
        <w:rPr>
          <w:sz w:val="24"/>
        </w:rPr>
        <w:tab/>
      </w:r>
      <w:r w:rsidR="00234F52" w:rsidRPr="00544906">
        <w:rPr>
          <w:sz w:val="24"/>
        </w:rPr>
        <w:t xml:space="preserve">     </w:t>
      </w:r>
    </w:p>
    <w:p w:rsidR="0040581D" w:rsidRDefault="0040581D" w:rsidP="006214BB">
      <w:pPr>
        <w:pStyle w:val="ListParagraph"/>
        <w:numPr>
          <w:ilvl w:val="1"/>
          <w:numId w:val="1"/>
        </w:numPr>
        <w:tabs>
          <w:tab w:val="left" w:pos="1672"/>
          <w:tab w:val="left" w:pos="9243"/>
        </w:tabs>
        <w:ind w:right="80"/>
        <w:rPr>
          <w:sz w:val="24"/>
        </w:rPr>
      </w:pPr>
      <w:r>
        <w:rPr>
          <w:sz w:val="24"/>
        </w:rPr>
        <w:t>Report of the Budget</w:t>
      </w:r>
      <w:r>
        <w:rPr>
          <w:spacing w:val="-6"/>
          <w:sz w:val="24"/>
        </w:rPr>
        <w:t xml:space="preserve"> </w:t>
      </w:r>
      <w:r>
        <w:rPr>
          <w:sz w:val="24"/>
        </w:rPr>
        <w:t>Review</w:t>
      </w:r>
      <w:r>
        <w:rPr>
          <w:spacing w:val="-2"/>
          <w:sz w:val="24"/>
        </w:rPr>
        <w:t xml:space="preserve"> </w:t>
      </w:r>
      <w:r>
        <w:rPr>
          <w:sz w:val="24"/>
        </w:rPr>
        <w:t>Officer</w:t>
      </w:r>
      <w:r>
        <w:rPr>
          <w:sz w:val="24"/>
        </w:rPr>
        <w:tab/>
      </w:r>
      <w:r w:rsidR="006214BB">
        <w:rPr>
          <w:sz w:val="24"/>
        </w:rPr>
        <w:t xml:space="preserve">  </w:t>
      </w:r>
      <w:r>
        <w:rPr>
          <w:sz w:val="24"/>
        </w:rPr>
        <w:t>Paul Higgins Year to Date Financials through September</w:t>
      </w:r>
      <w:r>
        <w:rPr>
          <w:spacing w:val="-2"/>
          <w:sz w:val="24"/>
        </w:rPr>
        <w:t xml:space="preserve"> </w:t>
      </w:r>
      <w:r w:rsidR="001020A5">
        <w:rPr>
          <w:sz w:val="24"/>
        </w:rPr>
        <w:t>2019</w:t>
      </w:r>
    </w:p>
    <w:p w:rsidR="0040581D" w:rsidRDefault="0040581D" w:rsidP="0040581D">
      <w:pPr>
        <w:pStyle w:val="BodyText"/>
      </w:pPr>
    </w:p>
    <w:p w:rsidR="0040581D" w:rsidRPr="001020A5" w:rsidRDefault="001020A5" w:rsidP="001020A5">
      <w:pPr>
        <w:pStyle w:val="BodyText"/>
        <w:ind w:left="990"/>
        <w:rPr>
          <w:b/>
        </w:rPr>
      </w:pPr>
      <w:r>
        <w:rPr>
          <w:b/>
        </w:rPr>
        <w:lastRenderedPageBreak/>
        <w:t>2020</w:t>
      </w:r>
      <w:r w:rsidR="0040581D" w:rsidRPr="001020A5">
        <w:rPr>
          <w:b/>
        </w:rPr>
        <w:t xml:space="preserve"> Distribution of the National Portion of United Mission</w:t>
      </w:r>
    </w:p>
    <w:p w:rsidR="0040581D" w:rsidRDefault="0040581D" w:rsidP="0040581D">
      <w:pPr>
        <w:pStyle w:val="BodyText"/>
      </w:pPr>
    </w:p>
    <w:p w:rsidR="0040581D" w:rsidRDefault="0040581D" w:rsidP="0040581D">
      <w:pPr>
        <w:pStyle w:val="BodyText"/>
        <w:ind w:left="90"/>
        <w:jc w:val="center"/>
      </w:pPr>
      <w:r>
        <w:rPr>
          <w:b/>
          <w:u w:val="thick"/>
        </w:rPr>
        <w:t>Proposed Action:</w:t>
      </w:r>
      <w:r>
        <w:rPr>
          <w:b/>
        </w:rPr>
        <w:t xml:space="preserve"> </w:t>
      </w:r>
      <w:r w:rsidR="001020A5">
        <w:t>To adopt the 2020</w:t>
      </w:r>
      <w:r>
        <w:t xml:space="preserve"> distribution of the national portion of United Mission.</w:t>
      </w:r>
    </w:p>
    <w:p w:rsidR="0040581D" w:rsidRDefault="0040581D" w:rsidP="0040581D">
      <w:pPr>
        <w:pStyle w:val="BodyText"/>
        <w:spacing w:before="2"/>
        <w:rPr>
          <w:sz w:val="16"/>
        </w:rPr>
      </w:pPr>
    </w:p>
    <w:p w:rsidR="0040581D" w:rsidRDefault="001020A5" w:rsidP="0040581D">
      <w:pPr>
        <w:pStyle w:val="BodyText"/>
        <w:spacing w:before="90"/>
        <w:ind w:left="1672"/>
      </w:pPr>
      <w:r>
        <w:t>2020</w:t>
      </w:r>
      <w:r w:rsidR="0040581D">
        <w:t xml:space="preserve"> ABCUSA Budget</w:t>
      </w:r>
    </w:p>
    <w:p w:rsidR="0040581D" w:rsidRDefault="0040581D" w:rsidP="0040581D">
      <w:pPr>
        <w:pStyle w:val="BodyText"/>
      </w:pPr>
    </w:p>
    <w:p w:rsidR="0040581D" w:rsidRDefault="0040581D" w:rsidP="0040581D">
      <w:pPr>
        <w:ind w:left="951"/>
        <w:rPr>
          <w:sz w:val="24"/>
        </w:rPr>
      </w:pPr>
      <w:r>
        <w:rPr>
          <w:b/>
          <w:sz w:val="24"/>
          <w:u w:val="thick"/>
        </w:rPr>
        <w:t>Proposed Action:</w:t>
      </w:r>
      <w:r>
        <w:rPr>
          <w:b/>
          <w:sz w:val="24"/>
        </w:rPr>
        <w:t xml:space="preserve"> </w:t>
      </w:r>
      <w:r w:rsidR="00F82F2A">
        <w:rPr>
          <w:sz w:val="24"/>
        </w:rPr>
        <w:t>To adopt the 2020 Estimated Income and the 2020</w:t>
      </w:r>
      <w:r>
        <w:rPr>
          <w:sz w:val="24"/>
        </w:rPr>
        <w:t xml:space="preserve"> ABCUSA Budget</w:t>
      </w:r>
    </w:p>
    <w:p w:rsidR="0040581D" w:rsidRDefault="0040581D" w:rsidP="0040581D">
      <w:pPr>
        <w:pStyle w:val="BodyText"/>
        <w:spacing w:before="2"/>
        <w:rPr>
          <w:sz w:val="20"/>
        </w:rPr>
      </w:pPr>
    </w:p>
    <w:p w:rsidR="0040581D" w:rsidRDefault="0040581D" w:rsidP="0040581D">
      <w:pPr>
        <w:pStyle w:val="ListParagraph"/>
        <w:numPr>
          <w:ilvl w:val="0"/>
          <w:numId w:val="1"/>
        </w:numPr>
        <w:tabs>
          <w:tab w:val="left" w:pos="952"/>
        </w:tabs>
        <w:spacing w:before="90"/>
        <w:rPr>
          <w:sz w:val="24"/>
        </w:rPr>
      </w:pPr>
      <w:r>
        <w:rPr>
          <w:sz w:val="24"/>
        </w:rPr>
        <w:t>Parking Lot Issues</w:t>
      </w:r>
    </w:p>
    <w:p w:rsidR="0040581D" w:rsidRDefault="0040581D" w:rsidP="0040581D">
      <w:pPr>
        <w:pStyle w:val="BodyText"/>
      </w:pPr>
    </w:p>
    <w:p w:rsidR="0040581D" w:rsidRDefault="0040581D" w:rsidP="0040581D">
      <w:pPr>
        <w:pStyle w:val="ListParagraph"/>
        <w:numPr>
          <w:ilvl w:val="1"/>
          <w:numId w:val="1"/>
        </w:numPr>
        <w:tabs>
          <w:tab w:val="left" w:pos="1672"/>
          <w:tab w:val="left" w:pos="8216"/>
        </w:tabs>
        <w:spacing w:before="1"/>
        <w:rPr>
          <w:sz w:val="24"/>
        </w:rPr>
      </w:pPr>
      <w:r>
        <w:rPr>
          <w:sz w:val="24"/>
        </w:rPr>
        <w:t>ABCUSA</w:t>
      </w:r>
      <w:r>
        <w:rPr>
          <w:spacing w:val="-3"/>
          <w:sz w:val="24"/>
        </w:rPr>
        <w:t xml:space="preserve"> </w:t>
      </w:r>
      <w:r>
        <w:rPr>
          <w:sz w:val="24"/>
        </w:rPr>
        <w:t>President’s</w:t>
      </w:r>
      <w:r>
        <w:rPr>
          <w:spacing w:val="-2"/>
          <w:sz w:val="24"/>
        </w:rPr>
        <w:t xml:space="preserve"> </w:t>
      </w:r>
      <w:r>
        <w:rPr>
          <w:sz w:val="24"/>
        </w:rPr>
        <w:t>Report</w:t>
      </w:r>
      <w:r>
        <w:rPr>
          <w:sz w:val="24"/>
        </w:rPr>
        <w:tab/>
        <w:t>Josué</w:t>
      </w:r>
      <w:r>
        <w:rPr>
          <w:spacing w:val="-6"/>
          <w:sz w:val="24"/>
        </w:rPr>
        <w:t xml:space="preserve"> </w:t>
      </w:r>
      <w:r>
        <w:rPr>
          <w:sz w:val="24"/>
        </w:rPr>
        <w:t>Gómez-Menéndez</w:t>
      </w:r>
    </w:p>
    <w:p w:rsidR="0040581D" w:rsidRDefault="0040581D" w:rsidP="0040581D">
      <w:pPr>
        <w:pStyle w:val="BodyText"/>
        <w:spacing w:before="11"/>
        <w:rPr>
          <w:sz w:val="23"/>
        </w:rPr>
      </w:pPr>
    </w:p>
    <w:p w:rsidR="0040581D" w:rsidRDefault="0040581D" w:rsidP="0040581D">
      <w:pPr>
        <w:pStyle w:val="ListParagraph"/>
        <w:numPr>
          <w:ilvl w:val="1"/>
          <w:numId w:val="1"/>
        </w:numPr>
        <w:tabs>
          <w:tab w:val="left" w:pos="1672"/>
          <w:tab w:val="left" w:pos="8622"/>
          <w:tab w:val="left" w:pos="9390"/>
        </w:tabs>
        <w:ind w:right="117"/>
        <w:rPr>
          <w:sz w:val="24"/>
        </w:rPr>
      </w:pPr>
      <w:r>
        <w:rPr>
          <w:sz w:val="24"/>
        </w:rPr>
        <w:t>Report of Actions of the Executive Committee, Sept.</w:t>
      </w:r>
      <w:r>
        <w:rPr>
          <w:spacing w:val="-10"/>
          <w:sz w:val="24"/>
        </w:rPr>
        <w:t xml:space="preserve"> </w:t>
      </w:r>
      <w:r w:rsidR="00354D7A">
        <w:rPr>
          <w:sz w:val="24"/>
        </w:rPr>
        <w:t>12-14, 2019</w:t>
      </w:r>
      <w:r>
        <w:rPr>
          <w:sz w:val="24"/>
        </w:rPr>
        <w:tab/>
      </w:r>
      <w:r>
        <w:rPr>
          <w:sz w:val="24"/>
        </w:rPr>
        <w:tab/>
        <w:t>Dean</w:t>
      </w:r>
      <w:r>
        <w:rPr>
          <w:spacing w:val="-5"/>
          <w:sz w:val="24"/>
        </w:rPr>
        <w:t xml:space="preserve"> </w:t>
      </w:r>
      <w:r>
        <w:rPr>
          <w:sz w:val="24"/>
        </w:rPr>
        <w:t>Parker Meeting held in</w:t>
      </w:r>
      <w:r>
        <w:rPr>
          <w:spacing w:val="-5"/>
          <w:sz w:val="24"/>
        </w:rPr>
        <w:t xml:space="preserve"> </w:t>
      </w:r>
      <w:r w:rsidR="001020A5">
        <w:rPr>
          <w:sz w:val="24"/>
        </w:rPr>
        <w:t>Denver, CO</w:t>
      </w:r>
      <w:r>
        <w:rPr>
          <w:sz w:val="24"/>
        </w:rPr>
        <w:tab/>
        <w:t>ABC Vice</w:t>
      </w:r>
      <w:r>
        <w:rPr>
          <w:spacing w:val="-7"/>
          <w:sz w:val="24"/>
        </w:rPr>
        <w:t xml:space="preserve"> </w:t>
      </w:r>
      <w:r>
        <w:rPr>
          <w:sz w:val="24"/>
        </w:rPr>
        <w:t>President</w:t>
      </w:r>
    </w:p>
    <w:p w:rsidR="0040581D" w:rsidRDefault="0040581D" w:rsidP="0040581D">
      <w:pPr>
        <w:pStyle w:val="BodyText"/>
      </w:pPr>
    </w:p>
    <w:p w:rsidR="0040581D" w:rsidRDefault="0040581D" w:rsidP="0040581D">
      <w:pPr>
        <w:pStyle w:val="ListParagraph"/>
        <w:numPr>
          <w:ilvl w:val="1"/>
          <w:numId w:val="1"/>
        </w:numPr>
        <w:tabs>
          <w:tab w:val="left" w:pos="1672"/>
          <w:tab w:val="left" w:pos="7088"/>
        </w:tabs>
        <w:spacing w:line="480" w:lineRule="auto"/>
        <w:ind w:right="115"/>
        <w:rPr>
          <w:sz w:val="24"/>
        </w:rPr>
      </w:pPr>
      <w:r>
        <w:rPr>
          <w:sz w:val="24"/>
        </w:rPr>
        <w:t>Report of the Credentials and</w:t>
      </w:r>
      <w:r>
        <w:rPr>
          <w:spacing w:val="-7"/>
          <w:sz w:val="24"/>
        </w:rPr>
        <w:t xml:space="preserve"> </w:t>
      </w:r>
      <w:r>
        <w:rPr>
          <w:sz w:val="24"/>
        </w:rPr>
        <w:t>Caucus</w:t>
      </w:r>
      <w:r>
        <w:rPr>
          <w:spacing w:val="-2"/>
          <w:sz w:val="24"/>
        </w:rPr>
        <w:t xml:space="preserve"> </w:t>
      </w:r>
      <w:r>
        <w:rPr>
          <w:sz w:val="24"/>
        </w:rPr>
        <w:t>Committee</w:t>
      </w:r>
      <w:r>
        <w:rPr>
          <w:sz w:val="24"/>
        </w:rPr>
        <w:tab/>
        <w:t>José Manuel Magana, Chair of CCC Report of Changed</w:t>
      </w:r>
      <w:r>
        <w:rPr>
          <w:spacing w:val="-2"/>
          <w:sz w:val="24"/>
        </w:rPr>
        <w:t xml:space="preserve"> </w:t>
      </w:r>
      <w:r>
        <w:rPr>
          <w:sz w:val="24"/>
        </w:rPr>
        <w:t>Relationships</w:t>
      </w:r>
    </w:p>
    <w:p w:rsidR="0040581D" w:rsidRDefault="0040581D" w:rsidP="0040581D">
      <w:pPr>
        <w:pStyle w:val="BodyText"/>
        <w:ind w:left="1223" w:right="1339" w:hanging="180"/>
      </w:pPr>
      <w:r>
        <w:rPr>
          <w:b/>
          <w:u w:val="thick"/>
        </w:rPr>
        <w:t>Proposed Action</w:t>
      </w:r>
      <w:r>
        <w:rPr>
          <w:b/>
        </w:rPr>
        <w:t xml:space="preserve">: </w:t>
      </w:r>
      <w:r>
        <w:t xml:space="preserve">To receive the Report of Changed Relationships of Local Churches </w:t>
      </w:r>
      <w:r w:rsidR="000868CC" w:rsidRPr="001A47C7">
        <w:t>(document 1205.1:11/19</w:t>
      </w:r>
      <w:r w:rsidRPr="001A47C7">
        <w:t xml:space="preserve">) dated </w:t>
      </w:r>
      <w:r w:rsidR="00333472">
        <w:t>June 18, 2019</w:t>
      </w:r>
      <w:r w:rsidR="000868CC" w:rsidRPr="001A47C7">
        <w:t xml:space="preserve"> to November 8, 2019</w:t>
      </w:r>
    </w:p>
    <w:p w:rsidR="00C91661" w:rsidRPr="00040DD2" w:rsidRDefault="00C91661" w:rsidP="00040DD2">
      <w:pPr>
        <w:tabs>
          <w:tab w:val="left" w:pos="1672"/>
          <w:tab w:val="left" w:pos="8216"/>
        </w:tabs>
        <w:rPr>
          <w:sz w:val="24"/>
        </w:rPr>
      </w:pPr>
    </w:p>
    <w:p w:rsidR="00C91661" w:rsidRDefault="00C91661" w:rsidP="0040581D">
      <w:pPr>
        <w:pStyle w:val="ListParagraph"/>
        <w:numPr>
          <w:ilvl w:val="1"/>
          <w:numId w:val="1"/>
        </w:numPr>
        <w:tabs>
          <w:tab w:val="left" w:pos="1672"/>
          <w:tab w:val="left" w:pos="8216"/>
        </w:tabs>
        <w:rPr>
          <w:sz w:val="24"/>
        </w:rPr>
      </w:pPr>
      <w:r>
        <w:rPr>
          <w:sz w:val="24"/>
        </w:rPr>
        <w:t>Update from Regional Executive Ministers</w:t>
      </w:r>
      <w:r>
        <w:rPr>
          <w:sz w:val="24"/>
        </w:rPr>
        <w:tab/>
      </w:r>
      <w:r w:rsidR="006214BB">
        <w:rPr>
          <w:sz w:val="24"/>
        </w:rPr>
        <w:t xml:space="preserve">                </w:t>
      </w:r>
      <w:r>
        <w:rPr>
          <w:sz w:val="24"/>
        </w:rPr>
        <w:t>Yvonne Carter</w:t>
      </w:r>
    </w:p>
    <w:p w:rsidR="0040581D" w:rsidRDefault="0040581D" w:rsidP="0040581D">
      <w:pPr>
        <w:pStyle w:val="BodyText"/>
      </w:pPr>
    </w:p>
    <w:p w:rsidR="006B2F53" w:rsidRDefault="006B2F53" w:rsidP="00E12AF8">
      <w:pPr>
        <w:pStyle w:val="ListParagraph"/>
        <w:numPr>
          <w:ilvl w:val="1"/>
          <w:numId w:val="1"/>
        </w:numPr>
        <w:tabs>
          <w:tab w:val="left" w:pos="1672"/>
          <w:tab w:val="left" w:pos="7515"/>
        </w:tabs>
        <w:rPr>
          <w:sz w:val="24"/>
        </w:rPr>
      </w:pPr>
      <w:r>
        <w:rPr>
          <w:sz w:val="24"/>
        </w:rPr>
        <w:t xml:space="preserve">    </w:t>
      </w:r>
    </w:p>
    <w:p w:rsidR="006B2F53" w:rsidRDefault="006B2F53" w:rsidP="00E12AF8">
      <w:pPr>
        <w:pStyle w:val="ListParagraph"/>
        <w:numPr>
          <w:ilvl w:val="1"/>
          <w:numId w:val="1"/>
        </w:numPr>
        <w:tabs>
          <w:tab w:val="left" w:pos="1672"/>
          <w:tab w:val="left" w:pos="7515"/>
        </w:tabs>
        <w:rPr>
          <w:sz w:val="24"/>
        </w:rPr>
      </w:pPr>
      <w:r>
        <w:rPr>
          <w:sz w:val="24"/>
        </w:rPr>
        <w:t xml:space="preserve">    </w:t>
      </w:r>
    </w:p>
    <w:p w:rsidR="006B2F53" w:rsidRPr="00E12AF8" w:rsidRDefault="006B2F53" w:rsidP="00E12AF8">
      <w:pPr>
        <w:pStyle w:val="ListParagraph"/>
        <w:numPr>
          <w:ilvl w:val="1"/>
          <w:numId w:val="1"/>
        </w:numPr>
        <w:tabs>
          <w:tab w:val="left" w:pos="1672"/>
          <w:tab w:val="left" w:pos="7515"/>
        </w:tabs>
        <w:rPr>
          <w:sz w:val="24"/>
        </w:rPr>
      </w:pPr>
      <w:r>
        <w:rPr>
          <w:sz w:val="24"/>
        </w:rPr>
        <w:t xml:space="preserve">   </w:t>
      </w:r>
    </w:p>
    <w:p w:rsidR="005003A2" w:rsidRDefault="005003A2">
      <w:pPr>
        <w:pStyle w:val="BodyText"/>
      </w:pPr>
    </w:p>
    <w:p w:rsidR="005003A2" w:rsidRPr="00E12AF8" w:rsidRDefault="0040581D" w:rsidP="00E12AF8">
      <w:pPr>
        <w:pStyle w:val="ListParagraph"/>
        <w:numPr>
          <w:ilvl w:val="0"/>
          <w:numId w:val="1"/>
        </w:numPr>
        <w:tabs>
          <w:tab w:val="left" w:pos="952"/>
        </w:tabs>
        <w:rPr>
          <w:sz w:val="24"/>
        </w:rPr>
      </w:pPr>
      <w:r>
        <w:rPr>
          <w:sz w:val="24"/>
        </w:rPr>
        <w:t>Recess of BGM Plenary/Convening of BGM in Action</w:t>
      </w:r>
      <w:r>
        <w:rPr>
          <w:spacing w:val="-3"/>
          <w:sz w:val="24"/>
        </w:rPr>
        <w:t xml:space="preserve"> </w:t>
      </w:r>
      <w:r>
        <w:rPr>
          <w:sz w:val="24"/>
        </w:rPr>
        <w:t>Groups</w:t>
      </w:r>
      <w:r w:rsidR="00E12AF8">
        <w:rPr>
          <w:sz w:val="24"/>
        </w:rPr>
        <w:t xml:space="preserve"> and Exit Interviews </w:t>
      </w:r>
      <w:r w:rsidRPr="00E12AF8">
        <w:rPr>
          <w:i/>
          <w:sz w:val="24"/>
        </w:rPr>
        <w:tab/>
      </w:r>
    </w:p>
    <w:p w:rsidR="005003A2" w:rsidRDefault="0040581D">
      <w:pPr>
        <w:pStyle w:val="BodyText"/>
        <w:tabs>
          <w:tab w:val="left" w:pos="5543"/>
        </w:tabs>
        <w:ind w:left="1312" w:right="3489"/>
      </w:pPr>
      <w:r>
        <w:t>BGM</w:t>
      </w:r>
      <w:r>
        <w:rPr>
          <w:spacing w:val="-2"/>
        </w:rPr>
        <w:t xml:space="preserve"> </w:t>
      </w:r>
      <w:r>
        <w:t>Finance</w:t>
      </w:r>
      <w:r>
        <w:rPr>
          <w:spacing w:val="-3"/>
        </w:rPr>
        <w:t xml:space="preserve"> </w:t>
      </w:r>
      <w:r>
        <w:t>Committee</w:t>
      </w:r>
      <w:r>
        <w:tab/>
        <w:t>DeKalb 206 Christian Unity &amp;</w:t>
      </w:r>
      <w:r>
        <w:rPr>
          <w:spacing w:val="-7"/>
        </w:rPr>
        <w:t xml:space="preserve"> </w:t>
      </w:r>
      <w:r>
        <w:t>Interfaith</w:t>
      </w:r>
      <w:r>
        <w:rPr>
          <w:spacing w:val="-2"/>
        </w:rPr>
        <w:t xml:space="preserve"> </w:t>
      </w:r>
      <w:r>
        <w:t>Relations</w:t>
      </w:r>
      <w:r>
        <w:tab/>
        <w:t>Von Steuben</w:t>
      </w:r>
      <w:r>
        <w:rPr>
          <w:spacing w:val="-3"/>
        </w:rPr>
        <w:t xml:space="preserve"> </w:t>
      </w:r>
      <w:r>
        <w:t>306 Becoming a</w:t>
      </w:r>
      <w:r>
        <w:rPr>
          <w:spacing w:val="-3"/>
        </w:rPr>
        <w:t xml:space="preserve"> </w:t>
      </w:r>
      <w:r>
        <w:t>Beloved</w:t>
      </w:r>
      <w:r>
        <w:rPr>
          <w:spacing w:val="-1"/>
        </w:rPr>
        <w:t xml:space="preserve"> </w:t>
      </w:r>
      <w:r>
        <w:t>Community</w:t>
      </w:r>
      <w:r>
        <w:tab/>
        <w:t>Devon</w:t>
      </w:r>
    </w:p>
    <w:p w:rsidR="005003A2" w:rsidRDefault="0040581D">
      <w:pPr>
        <w:pStyle w:val="BodyText"/>
        <w:tabs>
          <w:tab w:val="left" w:pos="5543"/>
        </w:tabs>
        <w:ind w:left="1312"/>
      </w:pPr>
      <w:r>
        <w:t>Communicating</w:t>
      </w:r>
      <w:r>
        <w:rPr>
          <w:spacing w:val="-5"/>
        </w:rPr>
        <w:t xml:space="preserve"> </w:t>
      </w:r>
      <w:r>
        <w:t>ABC Identity</w:t>
      </w:r>
      <w:r>
        <w:tab/>
        <w:t>Radnor</w:t>
      </w:r>
    </w:p>
    <w:p w:rsidR="005003A2" w:rsidRDefault="005003A2">
      <w:pPr>
        <w:pStyle w:val="BodyText"/>
        <w:spacing w:before="5"/>
      </w:pPr>
    </w:p>
    <w:p w:rsidR="005003A2" w:rsidRDefault="006374CC">
      <w:pPr>
        <w:pStyle w:val="Heading2"/>
        <w:rPr>
          <w:u w:val="none"/>
        </w:rPr>
      </w:pPr>
      <w:r>
        <w:rPr>
          <w:u w:val="none"/>
        </w:rPr>
        <w:t>DINNER, 5:30 p.m. – 6:45</w:t>
      </w:r>
      <w:r w:rsidR="0040581D">
        <w:rPr>
          <w:u w:val="none"/>
        </w:rPr>
        <w:t xml:space="preserve"> p.m.; Independence South</w:t>
      </w:r>
    </w:p>
    <w:p w:rsidR="006374CC" w:rsidRDefault="006374CC">
      <w:pPr>
        <w:pStyle w:val="Heading2"/>
        <w:rPr>
          <w:u w:val="none"/>
        </w:rPr>
      </w:pPr>
    </w:p>
    <w:p w:rsidR="006374CC" w:rsidRPr="006374CC" w:rsidRDefault="006374CC">
      <w:pPr>
        <w:pStyle w:val="Heading2"/>
        <w:rPr>
          <w:u w:val="none"/>
        </w:rPr>
      </w:pPr>
      <w:r w:rsidRPr="006374CC">
        <w:rPr>
          <w:u w:val="none"/>
        </w:rPr>
        <w:t>BGM VESPERS, 7:00 p.m. – 8:00 p.m.; Independence North</w:t>
      </w:r>
    </w:p>
    <w:p w:rsidR="006374CC" w:rsidRDefault="006374CC" w:rsidP="001A47C7">
      <w:pPr>
        <w:pStyle w:val="Heading2"/>
        <w:ind w:left="0"/>
        <w:rPr>
          <w:u w:val="none"/>
        </w:rPr>
      </w:pPr>
    </w:p>
    <w:p w:rsidR="005003A2" w:rsidRPr="006374CC" w:rsidRDefault="005003A2">
      <w:pPr>
        <w:pStyle w:val="BodyText"/>
        <w:spacing w:before="2"/>
      </w:pPr>
    </w:p>
    <w:p w:rsidR="005003A2" w:rsidRDefault="006374CC">
      <w:pPr>
        <w:pStyle w:val="Heading2"/>
        <w:rPr>
          <w:u w:val="none"/>
        </w:rPr>
      </w:pPr>
      <w:r>
        <w:rPr>
          <w:u w:val="thick"/>
        </w:rPr>
        <w:t>Sunday</w:t>
      </w:r>
      <w:r w:rsidR="0040581D">
        <w:rPr>
          <w:u w:val="thick"/>
        </w:rPr>
        <w:t xml:space="preserve">, November 10, 9:00 a.m. – </w:t>
      </w:r>
      <w:r>
        <w:rPr>
          <w:u w:val="thick"/>
        </w:rPr>
        <w:t>12:00</w:t>
      </w:r>
      <w:r w:rsidR="0040581D">
        <w:rPr>
          <w:u w:val="thick"/>
        </w:rPr>
        <w:t xml:space="preserve"> p.m.; BGM Plenary; Independence North</w:t>
      </w:r>
    </w:p>
    <w:p w:rsidR="005003A2" w:rsidRDefault="0040581D">
      <w:pPr>
        <w:ind w:left="232" w:right="176"/>
        <w:rPr>
          <w:i/>
          <w:sz w:val="24"/>
        </w:rPr>
      </w:pPr>
      <w:r>
        <w:rPr>
          <w:i/>
          <w:sz w:val="24"/>
        </w:rPr>
        <w:t xml:space="preserve">A BGM buffet breakfast will be served from 7:00 a.m.-9:00 a.m. in the </w:t>
      </w:r>
      <w:r w:rsidR="006374CC">
        <w:rPr>
          <w:i/>
          <w:sz w:val="24"/>
        </w:rPr>
        <w:t>Forager</w:t>
      </w:r>
      <w:r>
        <w:rPr>
          <w:i/>
          <w:sz w:val="24"/>
        </w:rPr>
        <w:t xml:space="preserve"> Restaurant. </w:t>
      </w:r>
    </w:p>
    <w:p w:rsidR="005003A2" w:rsidRDefault="005003A2">
      <w:pPr>
        <w:pStyle w:val="BodyText"/>
        <w:spacing w:before="9"/>
        <w:rPr>
          <w:i/>
          <w:sz w:val="23"/>
        </w:rPr>
      </w:pPr>
    </w:p>
    <w:p w:rsidR="005003A2" w:rsidRDefault="0040581D">
      <w:pPr>
        <w:ind w:left="232"/>
        <w:rPr>
          <w:i/>
          <w:sz w:val="24"/>
        </w:rPr>
      </w:pPr>
      <w:r>
        <w:rPr>
          <w:i/>
          <w:sz w:val="24"/>
        </w:rPr>
        <w:t>A</w:t>
      </w:r>
      <w:r w:rsidR="00F82F2A">
        <w:rPr>
          <w:i/>
          <w:sz w:val="24"/>
        </w:rPr>
        <w:t xml:space="preserve"> BGM buffet lunch will be available</w:t>
      </w:r>
      <w:r>
        <w:rPr>
          <w:i/>
          <w:sz w:val="24"/>
        </w:rPr>
        <w:t xml:space="preserve"> from 12:00 p.m.-1:30 p.m. in the </w:t>
      </w:r>
      <w:r w:rsidR="00446314">
        <w:rPr>
          <w:i/>
          <w:sz w:val="24"/>
        </w:rPr>
        <w:t>Forager</w:t>
      </w:r>
      <w:r>
        <w:rPr>
          <w:i/>
          <w:sz w:val="24"/>
        </w:rPr>
        <w:t xml:space="preserve"> Restaurant</w:t>
      </w:r>
    </w:p>
    <w:p w:rsidR="005003A2" w:rsidRDefault="005003A2">
      <w:pPr>
        <w:pStyle w:val="BodyText"/>
        <w:rPr>
          <w:i/>
        </w:rPr>
      </w:pPr>
    </w:p>
    <w:p w:rsidR="005003A2" w:rsidRDefault="0040581D">
      <w:pPr>
        <w:pStyle w:val="ListParagraph"/>
        <w:numPr>
          <w:ilvl w:val="0"/>
          <w:numId w:val="1"/>
        </w:numPr>
        <w:tabs>
          <w:tab w:val="left" w:pos="952"/>
          <w:tab w:val="left" w:pos="6145"/>
        </w:tabs>
        <w:spacing w:before="1"/>
        <w:rPr>
          <w:sz w:val="24"/>
        </w:rPr>
      </w:pPr>
      <w:r>
        <w:rPr>
          <w:sz w:val="24"/>
        </w:rPr>
        <w:t>Reconvening/Announcements</w:t>
      </w:r>
      <w:r>
        <w:rPr>
          <w:sz w:val="24"/>
        </w:rPr>
        <w:tab/>
        <w:t>President Josue Goméz-Ménendez,</w:t>
      </w:r>
      <w:r>
        <w:rPr>
          <w:spacing w:val="-9"/>
          <w:sz w:val="24"/>
        </w:rPr>
        <w:t xml:space="preserve"> </w:t>
      </w:r>
      <w:r>
        <w:rPr>
          <w:sz w:val="24"/>
        </w:rPr>
        <w:t>Presiding</w:t>
      </w:r>
    </w:p>
    <w:p w:rsidR="005003A2" w:rsidRDefault="005003A2">
      <w:pPr>
        <w:pStyle w:val="BodyText"/>
        <w:spacing w:before="11"/>
        <w:rPr>
          <w:sz w:val="23"/>
        </w:rPr>
      </w:pPr>
    </w:p>
    <w:p w:rsidR="005003A2" w:rsidRDefault="00333472">
      <w:pPr>
        <w:pStyle w:val="ListParagraph"/>
        <w:numPr>
          <w:ilvl w:val="0"/>
          <w:numId w:val="1"/>
        </w:numPr>
        <w:tabs>
          <w:tab w:val="left" w:pos="952"/>
          <w:tab w:val="left" w:pos="8413"/>
        </w:tabs>
        <w:rPr>
          <w:sz w:val="24"/>
        </w:rPr>
      </w:pPr>
      <w:r>
        <w:rPr>
          <w:sz w:val="24"/>
        </w:rPr>
        <w:t>Morning worship with communion</w:t>
      </w:r>
      <w:r w:rsidR="0040581D">
        <w:rPr>
          <w:sz w:val="24"/>
        </w:rPr>
        <w:tab/>
        <w:t>Chaplain Zina</w:t>
      </w:r>
      <w:r w:rsidR="0040581D">
        <w:rPr>
          <w:spacing w:val="-7"/>
          <w:sz w:val="24"/>
        </w:rPr>
        <w:t xml:space="preserve"> </w:t>
      </w:r>
      <w:r w:rsidR="0040581D">
        <w:rPr>
          <w:sz w:val="24"/>
        </w:rPr>
        <w:t>Jacque</w:t>
      </w:r>
    </w:p>
    <w:p w:rsidR="005003A2" w:rsidRDefault="005003A2">
      <w:pPr>
        <w:pStyle w:val="BodyText"/>
      </w:pPr>
    </w:p>
    <w:p w:rsidR="00333472" w:rsidRDefault="00333472" w:rsidP="00333472">
      <w:pPr>
        <w:pStyle w:val="ListParagraph"/>
        <w:numPr>
          <w:ilvl w:val="0"/>
          <w:numId w:val="1"/>
        </w:numPr>
        <w:tabs>
          <w:tab w:val="left" w:pos="952"/>
          <w:tab w:val="left" w:pos="6145"/>
        </w:tabs>
        <w:spacing w:before="1"/>
        <w:rPr>
          <w:sz w:val="24"/>
        </w:rPr>
      </w:pPr>
      <w:r>
        <w:rPr>
          <w:sz w:val="24"/>
        </w:rPr>
        <w:t>Signing of AMO Covenant:  Kachin American Baptist Association</w:t>
      </w:r>
    </w:p>
    <w:p w:rsidR="00333472" w:rsidRPr="005C5AC1" w:rsidRDefault="00333472" w:rsidP="00333472">
      <w:pPr>
        <w:pStyle w:val="ListParagraph"/>
        <w:tabs>
          <w:tab w:val="left" w:pos="952"/>
          <w:tab w:val="left" w:pos="6145"/>
        </w:tabs>
        <w:spacing w:before="1"/>
        <w:ind w:firstLine="0"/>
        <w:rPr>
          <w:sz w:val="24"/>
        </w:rPr>
      </w:pPr>
    </w:p>
    <w:p w:rsidR="00040DD2" w:rsidRDefault="00040DD2" w:rsidP="00040DD2">
      <w:pPr>
        <w:pStyle w:val="ListParagraph"/>
        <w:numPr>
          <w:ilvl w:val="0"/>
          <w:numId w:val="1"/>
        </w:numPr>
        <w:tabs>
          <w:tab w:val="left" w:pos="952"/>
        </w:tabs>
        <w:rPr>
          <w:sz w:val="24"/>
        </w:rPr>
      </w:pPr>
      <w:r>
        <w:rPr>
          <w:sz w:val="24"/>
        </w:rPr>
        <w:lastRenderedPageBreak/>
        <w:t>Action Group</w:t>
      </w:r>
      <w:r>
        <w:rPr>
          <w:spacing w:val="-1"/>
          <w:sz w:val="24"/>
        </w:rPr>
        <w:t xml:space="preserve"> </w:t>
      </w:r>
      <w:r>
        <w:rPr>
          <w:sz w:val="24"/>
        </w:rPr>
        <w:t>Reports/Proposals</w:t>
      </w:r>
    </w:p>
    <w:p w:rsidR="00040DD2" w:rsidRDefault="00040DD2" w:rsidP="00040DD2">
      <w:pPr>
        <w:pStyle w:val="ListParagraph"/>
        <w:tabs>
          <w:tab w:val="left" w:pos="952"/>
          <w:tab w:val="left" w:pos="6145"/>
        </w:tabs>
        <w:spacing w:before="1"/>
        <w:ind w:firstLine="0"/>
        <w:rPr>
          <w:sz w:val="24"/>
        </w:rPr>
      </w:pPr>
    </w:p>
    <w:p w:rsidR="006B2F53" w:rsidRDefault="003B443B" w:rsidP="005C5AC1">
      <w:pPr>
        <w:pStyle w:val="ListParagraph"/>
        <w:numPr>
          <w:ilvl w:val="0"/>
          <w:numId w:val="1"/>
        </w:numPr>
        <w:tabs>
          <w:tab w:val="left" w:pos="952"/>
          <w:tab w:val="left" w:pos="6145"/>
        </w:tabs>
        <w:spacing w:before="1"/>
        <w:rPr>
          <w:sz w:val="24"/>
        </w:rPr>
      </w:pPr>
      <w:r>
        <w:rPr>
          <w:sz w:val="24"/>
        </w:rPr>
        <w:t xml:space="preserve">Recognition of Retiring Board </w:t>
      </w:r>
      <w:r w:rsidR="007A7F14">
        <w:rPr>
          <w:sz w:val="24"/>
        </w:rPr>
        <w:t>Directors</w:t>
      </w:r>
      <w:r w:rsidR="007A7F14">
        <w:rPr>
          <w:sz w:val="24"/>
        </w:rPr>
        <w:tab/>
      </w:r>
      <w:r w:rsidR="007A7F14">
        <w:rPr>
          <w:sz w:val="24"/>
        </w:rPr>
        <w:tab/>
        <w:t xml:space="preserve">  Josue Goméz-Ménendez</w:t>
      </w:r>
      <w:r>
        <w:rPr>
          <w:spacing w:val="-9"/>
          <w:sz w:val="24"/>
        </w:rPr>
        <w:t xml:space="preserve"> </w:t>
      </w:r>
      <w:r>
        <w:rPr>
          <w:sz w:val="24"/>
        </w:rPr>
        <w:t>and Lee Spitzer</w:t>
      </w:r>
    </w:p>
    <w:p w:rsidR="007A7F14" w:rsidRDefault="007A7F14" w:rsidP="007A7F14">
      <w:pPr>
        <w:tabs>
          <w:tab w:val="left" w:pos="952"/>
          <w:tab w:val="left" w:pos="6145"/>
        </w:tabs>
        <w:spacing w:before="1"/>
        <w:rPr>
          <w:sz w:val="24"/>
        </w:rPr>
      </w:pPr>
    </w:p>
    <w:p w:rsidR="007A7F14" w:rsidRDefault="007A7F14" w:rsidP="007A7F14">
      <w:pPr>
        <w:tabs>
          <w:tab w:val="left" w:pos="952"/>
          <w:tab w:val="left" w:pos="6145"/>
        </w:tabs>
        <w:spacing w:before="1"/>
        <w:ind w:left="952"/>
        <w:rPr>
          <w:sz w:val="24"/>
        </w:rPr>
      </w:pPr>
      <w:r>
        <w:rPr>
          <w:sz w:val="24"/>
        </w:rPr>
        <w:t xml:space="preserve">Camille </w:t>
      </w:r>
      <w:r w:rsidR="00B120D2">
        <w:rPr>
          <w:sz w:val="24"/>
        </w:rPr>
        <w:t>Brown (Cleveland Baptist Association)</w:t>
      </w:r>
    </w:p>
    <w:p w:rsidR="000A3D79" w:rsidRDefault="000A3D79" w:rsidP="007A7F14">
      <w:pPr>
        <w:tabs>
          <w:tab w:val="left" w:pos="952"/>
          <w:tab w:val="left" w:pos="6145"/>
        </w:tabs>
        <w:spacing w:before="1"/>
        <w:ind w:left="952"/>
        <w:rPr>
          <w:sz w:val="24"/>
        </w:rPr>
      </w:pPr>
      <w:r>
        <w:rPr>
          <w:sz w:val="24"/>
        </w:rPr>
        <w:t>Judy Fackenthal (Past President)</w:t>
      </w:r>
    </w:p>
    <w:p w:rsidR="007A7F14" w:rsidRDefault="007A7F14" w:rsidP="007A7F14">
      <w:pPr>
        <w:tabs>
          <w:tab w:val="left" w:pos="952"/>
          <w:tab w:val="left" w:pos="6145"/>
        </w:tabs>
        <w:spacing w:before="1"/>
        <w:ind w:left="952"/>
        <w:rPr>
          <w:sz w:val="24"/>
        </w:rPr>
      </w:pPr>
      <w:r>
        <w:rPr>
          <w:sz w:val="24"/>
        </w:rPr>
        <w:t>Kay Farley</w:t>
      </w:r>
      <w:r w:rsidR="00B120D2">
        <w:rPr>
          <w:sz w:val="24"/>
        </w:rPr>
        <w:t xml:space="preserve"> (ABC of the Rocky Mountains)</w:t>
      </w:r>
    </w:p>
    <w:p w:rsidR="007A7F14" w:rsidRDefault="007A7F14" w:rsidP="007A7F14">
      <w:pPr>
        <w:tabs>
          <w:tab w:val="left" w:pos="952"/>
          <w:tab w:val="left" w:pos="6145"/>
        </w:tabs>
        <w:spacing w:before="1"/>
        <w:ind w:left="952"/>
        <w:rPr>
          <w:sz w:val="24"/>
        </w:rPr>
      </w:pPr>
      <w:r>
        <w:rPr>
          <w:sz w:val="24"/>
        </w:rPr>
        <w:t>Dennis Johnson</w:t>
      </w:r>
      <w:r w:rsidR="000A3D79">
        <w:rPr>
          <w:sz w:val="24"/>
        </w:rPr>
        <w:t xml:space="preserve"> (Parliamentarian)</w:t>
      </w:r>
    </w:p>
    <w:p w:rsidR="000A3D79" w:rsidRDefault="000A3D79" w:rsidP="007A7F14">
      <w:pPr>
        <w:tabs>
          <w:tab w:val="left" w:pos="952"/>
          <w:tab w:val="left" w:pos="6145"/>
        </w:tabs>
        <w:spacing w:before="1"/>
        <w:ind w:left="952"/>
        <w:rPr>
          <w:sz w:val="24"/>
        </w:rPr>
      </w:pPr>
      <w:r>
        <w:rPr>
          <w:sz w:val="24"/>
        </w:rPr>
        <w:t>Dean Parker (Vice President)</w:t>
      </w:r>
    </w:p>
    <w:p w:rsidR="007A7F14" w:rsidRDefault="007A7F14" w:rsidP="007A7F14">
      <w:pPr>
        <w:tabs>
          <w:tab w:val="left" w:pos="952"/>
          <w:tab w:val="left" w:pos="6145"/>
        </w:tabs>
        <w:spacing w:before="1"/>
        <w:ind w:left="952"/>
        <w:rPr>
          <w:sz w:val="24"/>
        </w:rPr>
      </w:pPr>
      <w:r>
        <w:rPr>
          <w:sz w:val="24"/>
        </w:rPr>
        <w:t>Thomas Roberts</w:t>
      </w:r>
      <w:r w:rsidR="00B120D2">
        <w:rPr>
          <w:sz w:val="24"/>
        </w:rPr>
        <w:t xml:space="preserve"> (ABC of Michigan)</w:t>
      </w:r>
    </w:p>
    <w:p w:rsidR="007A7F14" w:rsidRDefault="007A7F14" w:rsidP="007A7F14">
      <w:pPr>
        <w:tabs>
          <w:tab w:val="left" w:pos="952"/>
          <w:tab w:val="left" w:pos="6145"/>
        </w:tabs>
        <w:spacing w:before="1"/>
        <w:ind w:left="952"/>
        <w:rPr>
          <w:sz w:val="24"/>
        </w:rPr>
      </w:pPr>
      <w:r>
        <w:rPr>
          <w:sz w:val="24"/>
        </w:rPr>
        <w:t>Wesley Roberts</w:t>
      </w:r>
      <w:r w:rsidR="00B120D2">
        <w:rPr>
          <w:sz w:val="24"/>
        </w:rPr>
        <w:t xml:space="preserve"> (ABC of Massachusettes)</w:t>
      </w:r>
    </w:p>
    <w:p w:rsidR="007A7F14" w:rsidRDefault="007A7F14" w:rsidP="007A7F14">
      <w:pPr>
        <w:tabs>
          <w:tab w:val="left" w:pos="952"/>
          <w:tab w:val="left" w:pos="6145"/>
        </w:tabs>
        <w:spacing w:before="1"/>
        <w:ind w:left="952"/>
        <w:rPr>
          <w:sz w:val="24"/>
        </w:rPr>
      </w:pPr>
      <w:r>
        <w:rPr>
          <w:sz w:val="24"/>
        </w:rPr>
        <w:t>June Totten</w:t>
      </w:r>
      <w:r w:rsidR="00B120D2">
        <w:rPr>
          <w:sz w:val="24"/>
        </w:rPr>
        <w:t xml:space="preserve"> (ABCOFLASH)</w:t>
      </w:r>
    </w:p>
    <w:p w:rsidR="007A7F14" w:rsidRPr="007A7F14" w:rsidRDefault="007A7F14" w:rsidP="007A7F14">
      <w:pPr>
        <w:tabs>
          <w:tab w:val="left" w:pos="952"/>
          <w:tab w:val="left" w:pos="6145"/>
        </w:tabs>
        <w:spacing w:before="1"/>
        <w:ind w:left="952"/>
        <w:rPr>
          <w:sz w:val="24"/>
        </w:rPr>
      </w:pPr>
      <w:r>
        <w:rPr>
          <w:sz w:val="24"/>
        </w:rPr>
        <w:t>Tasha Wilson</w:t>
      </w:r>
      <w:r w:rsidR="00B120D2">
        <w:rPr>
          <w:sz w:val="24"/>
        </w:rPr>
        <w:t xml:space="preserve"> (ABC of the Rochester/Genesee Region)</w:t>
      </w:r>
      <w:bookmarkStart w:id="0" w:name="_GoBack"/>
      <w:bookmarkEnd w:id="0"/>
    </w:p>
    <w:p w:rsidR="006B2F53" w:rsidRDefault="006B2F53" w:rsidP="006B2F53">
      <w:pPr>
        <w:pStyle w:val="BodyText"/>
      </w:pPr>
    </w:p>
    <w:p w:rsidR="006B2F53" w:rsidRDefault="006B2F53" w:rsidP="006B2F53">
      <w:pPr>
        <w:pStyle w:val="ListParagraph"/>
        <w:numPr>
          <w:ilvl w:val="0"/>
          <w:numId w:val="1"/>
        </w:numPr>
        <w:tabs>
          <w:tab w:val="left" w:pos="952"/>
        </w:tabs>
        <w:rPr>
          <w:sz w:val="24"/>
        </w:rPr>
      </w:pPr>
      <w:r>
        <w:rPr>
          <w:sz w:val="24"/>
        </w:rPr>
        <w:t>Big Issue</w:t>
      </w:r>
      <w:r>
        <w:rPr>
          <w:spacing w:val="1"/>
          <w:sz w:val="24"/>
        </w:rPr>
        <w:t xml:space="preserve"> </w:t>
      </w:r>
      <w:r>
        <w:rPr>
          <w:sz w:val="24"/>
        </w:rPr>
        <w:t>Item/s</w:t>
      </w:r>
    </w:p>
    <w:p w:rsidR="006B2F53" w:rsidRDefault="006B2F53" w:rsidP="006B2F53">
      <w:pPr>
        <w:pStyle w:val="BodyText"/>
      </w:pPr>
    </w:p>
    <w:p w:rsidR="006B2F53" w:rsidRDefault="006B2F53" w:rsidP="006B2F53">
      <w:pPr>
        <w:pStyle w:val="ListParagraph"/>
        <w:numPr>
          <w:ilvl w:val="0"/>
          <w:numId w:val="1"/>
        </w:numPr>
        <w:tabs>
          <w:tab w:val="left" w:pos="952"/>
        </w:tabs>
        <w:rPr>
          <w:sz w:val="24"/>
        </w:rPr>
      </w:pPr>
      <w:r>
        <w:rPr>
          <w:sz w:val="24"/>
        </w:rPr>
        <w:t>Parking Lot Issue/s</w:t>
      </w:r>
    </w:p>
    <w:p w:rsidR="006B2F53" w:rsidRDefault="006B2F53" w:rsidP="006B2F53">
      <w:pPr>
        <w:pStyle w:val="BodyText"/>
      </w:pPr>
    </w:p>
    <w:p w:rsidR="006B2F53" w:rsidRDefault="006B2F53" w:rsidP="006B2F53">
      <w:pPr>
        <w:pStyle w:val="ListParagraph"/>
        <w:numPr>
          <w:ilvl w:val="0"/>
          <w:numId w:val="1"/>
        </w:numPr>
        <w:tabs>
          <w:tab w:val="left" w:pos="952"/>
          <w:tab w:val="left" w:pos="7172"/>
        </w:tabs>
        <w:rPr>
          <w:sz w:val="24"/>
        </w:rPr>
      </w:pPr>
      <w:r>
        <w:rPr>
          <w:sz w:val="24"/>
        </w:rPr>
        <w:t>Prayer</w:t>
      </w:r>
      <w:r>
        <w:rPr>
          <w:spacing w:val="-3"/>
          <w:sz w:val="24"/>
        </w:rPr>
        <w:t xml:space="preserve"> </w:t>
      </w:r>
      <w:r>
        <w:rPr>
          <w:sz w:val="24"/>
        </w:rPr>
        <w:t>and Adjournment</w:t>
      </w:r>
      <w:r>
        <w:rPr>
          <w:sz w:val="24"/>
        </w:rPr>
        <w:tab/>
        <w:t>President Josue</w:t>
      </w:r>
      <w:r>
        <w:rPr>
          <w:spacing w:val="-4"/>
          <w:sz w:val="24"/>
        </w:rPr>
        <w:t xml:space="preserve"> </w:t>
      </w:r>
      <w:r>
        <w:rPr>
          <w:sz w:val="24"/>
        </w:rPr>
        <w:t>Gómez-Menéndez</w:t>
      </w:r>
    </w:p>
    <w:p w:rsidR="007A7F14" w:rsidRDefault="007A7F14" w:rsidP="007A7F14">
      <w:pPr>
        <w:tabs>
          <w:tab w:val="left" w:pos="952"/>
          <w:tab w:val="left" w:pos="7172"/>
        </w:tabs>
        <w:rPr>
          <w:sz w:val="24"/>
        </w:rPr>
      </w:pPr>
    </w:p>
    <w:p w:rsidR="007A7F14" w:rsidRDefault="007A7F14" w:rsidP="007A7F14">
      <w:pPr>
        <w:tabs>
          <w:tab w:val="left" w:pos="952"/>
          <w:tab w:val="left" w:pos="7172"/>
        </w:tabs>
        <w:rPr>
          <w:sz w:val="24"/>
        </w:rPr>
      </w:pPr>
    </w:p>
    <w:p w:rsidR="007A7F14" w:rsidRDefault="007A7F14" w:rsidP="007A7F14">
      <w:pPr>
        <w:tabs>
          <w:tab w:val="left" w:pos="952"/>
          <w:tab w:val="left" w:pos="7172"/>
        </w:tabs>
        <w:rPr>
          <w:sz w:val="24"/>
        </w:rPr>
      </w:pPr>
    </w:p>
    <w:p w:rsidR="007A7F14" w:rsidRPr="007A7F14" w:rsidRDefault="007A7F14" w:rsidP="007A7F14">
      <w:pPr>
        <w:tabs>
          <w:tab w:val="left" w:pos="952"/>
          <w:tab w:val="left" w:pos="7172"/>
        </w:tabs>
        <w:rPr>
          <w:sz w:val="24"/>
        </w:rPr>
      </w:pPr>
    </w:p>
    <w:sectPr w:rsidR="007A7F14" w:rsidRPr="007A7F14">
      <w:footerReference w:type="default" r:id="rId9"/>
      <w:pgSz w:w="12240" w:h="15840"/>
      <w:pgMar w:top="640" w:right="620" w:bottom="1240" w:left="92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C3" w:rsidRDefault="0040581D">
      <w:r>
        <w:separator/>
      </w:r>
    </w:p>
  </w:endnote>
  <w:endnote w:type="continuationSeparator" w:id="0">
    <w:p w:rsidR="005943C3" w:rsidRDefault="0040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3A2" w:rsidRDefault="000906D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7205980</wp:posOffset>
              </wp:positionH>
              <wp:positionV relativeFrom="page">
                <wp:posOffset>9231630</wp:posOffset>
              </wp:positionV>
              <wp:extent cx="135255" cy="204470"/>
              <wp:effectExtent l="0" t="1905"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A2" w:rsidRDefault="0040581D">
                          <w:pPr>
                            <w:pStyle w:val="BodyText"/>
                            <w:spacing w:before="20"/>
                            <w:ind w:left="40"/>
                            <w:rPr>
                              <w:rFonts w:ascii="Cambria"/>
                            </w:rPr>
                          </w:pPr>
                          <w:r>
                            <w:fldChar w:fldCharType="begin"/>
                          </w:r>
                          <w:r>
                            <w:rPr>
                              <w:rFonts w:ascii="Cambria"/>
                            </w:rPr>
                            <w:instrText xml:space="preserve"> PAGE </w:instrText>
                          </w:r>
                          <w:r>
                            <w:fldChar w:fldCharType="separate"/>
                          </w:r>
                          <w:r w:rsidR="00B120D2">
                            <w:rPr>
                              <w:rFonts w:ascii="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7.4pt;margin-top:726.9pt;width:10.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" filled="f" stroked="f">
              <v:textbox inset="0,0,0,0">
                <w:txbxContent>
                  <w:p w:rsidR="005003A2" w:rsidRDefault="0040581D">
                    <w:pPr>
                      <w:pStyle w:val="BodyText"/>
                      <w:spacing w:before="20"/>
                      <w:ind w:left="40"/>
                      <w:rPr>
                        <w:rFonts w:ascii="Cambria"/>
                      </w:rPr>
                    </w:pPr>
                    <w:r>
                      <w:fldChar w:fldCharType="begin"/>
                    </w:r>
                    <w:r>
                      <w:rPr>
                        <w:rFonts w:ascii="Cambria"/>
                      </w:rPr>
                      <w:instrText xml:space="preserve"> PAGE </w:instrText>
                    </w:r>
                    <w:r>
                      <w:fldChar w:fldCharType="separate"/>
                    </w:r>
                    <w:r w:rsidR="00B120D2">
                      <w:rPr>
                        <w:rFonts w:ascii="Cambria"/>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C3" w:rsidRDefault="0040581D">
      <w:r>
        <w:separator/>
      </w:r>
    </w:p>
  </w:footnote>
  <w:footnote w:type="continuationSeparator" w:id="0">
    <w:p w:rsidR="005943C3" w:rsidRDefault="0040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2C7"/>
    <w:multiLevelType w:val="hybridMultilevel"/>
    <w:tmpl w:val="C2E0A62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0E25FC"/>
    <w:multiLevelType w:val="hybridMultilevel"/>
    <w:tmpl w:val="53BC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D0620"/>
    <w:multiLevelType w:val="hybridMultilevel"/>
    <w:tmpl w:val="6EA661A4"/>
    <w:lvl w:ilvl="0" w:tplc="FF2E4400">
      <w:start w:val="1"/>
      <w:numFmt w:val="decimal"/>
      <w:lvlText w:val="%1."/>
      <w:lvlJc w:val="left"/>
      <w:pPr>
        <w:ind w:left="952" w:hanging="360"/>
      </w:pPr>
      <w:rPr>
        <w:rFonts w:ascii="Times New Roman" w:eastAsia="Times New Roman" w:hAnsi="Times New Roman" w:cs="Times New Roman" w:hint="default"/>
        <w:spacing w:val="-3"/>
        <w:w w:val="99"/>
        <w:sz w:val="24"/>
        <w:szCs w:val="24"/>
        <w:lang w:val="en-US" w:eastAsia="en-US" w:bidi="en-US"/>
      </w:rPr>
    </w:lvl>
    <w:lvl w:ilvl="1" w:tplc="353EDCAA">
      <w:start w:val="1"/>
      <w:numFmt w:val="upperLetter"/>
      <w:lvlText w:val="%2."/>
      <w:lvlJc w:val="left"/>
      <w:pPr>
        <w:ind w:left="1672" w:hanging="360"/>
      </w:pPr>
      <w:rPr>
        <w:rFonts w:ascii="Times New Roman" w:eastAsia="Times New Roman" w:hAnsi="Times New Roman" w:cs="Times New Roman" w:hint="default"/>
        <w:spacing w:val="-1"/>
        <w:w w:val="99"/>
        <w:sz w:val="24"/>
        <w:szCs w:val="24"/>
        <w:lang w:val="en-US" w:eastAsia="en-US" w:bidi="en-US"/>
      </w:rPr>
    </w:lvl>
    <w:lvl w:ilvl="2" w:tplc="05DAC062">
      <w:numFmt w:val="bullet"/>
      <w:lvlText w:val="•"/>
      <w:lvlJc w:val="left"/>
      <w:pPr>
        <w:ind w:left="2682" w:hanging="360"/>
      </w:pPr>
      <w:rPr>
        <w:rFonts w:hint="default"/>
        <w:lang w:val="en-US" w:eastAsia="en-US" w:bidi="en-US"/>
      </w:rPr>
    </w:lvl>
    <w:lvl w:ilvl="3" w:tplc="164E0014">
      <w:numFmt w:val="bullet"/>
      <w:lvlText w:val="•"/>
      <w:lvlJc w:val="left"/>
      <w:pPr>
        <w:ind w:left="3684" w:hanging="360"/>
      </w:pPr>
      <w:rPr>
        <w:rFonts w:hint="default"/>
        <w:lang w:val="en-US" w:eastAsia="en-US" w:bidi="en-US"/>
      </w:rPr>
    </w:lvl>
    <w:lvl w:ilvl="4" w:tplc="43986EE4">
      <w:numFmt w:val="bullet"/>
      <w:lvlText w:val="•"/>
      <w:lvlJc w:val="left"/>
      <w:pPr>
        <w:ind w:left="4686" w:hanging="360"/>
      </w:pPr>
      <w:rPr>
        <w:rFonts w:hint="default"/>
        <w:lang w:val="en-US" w:eastAsia="en-US" w:bidi="en-US"/>
      </w:rPr>
    </w:lvl>
    <w:lvl w:ilvl="5" w:tplc="8EC0C5A8">
      <w:numFmt w:val="bullet"/>
      <w:lvlText w:val="•"/>
      <w:lvlJc w:val="left"/>
      <w:pPr>
        <w:ind w:left="5688" w:hanging="360"/>
      </w:pPr>
      <w:rPr>
        <w:rFonts w:hint="default"/>
        <w:lang w:val="en-US" w:eastAsia="en-US" w:bidi="en-US"/>
      </w:rPr>
    </w:lvl>
    <w:lvl w:ilvl="6" w:tplc="3DDA1DD4">
      <w:numFmt w:val="bullet"/>
      <w:lvlText w:val="•"/>
      <w:lvlJc w:val="left"/>
      <w:pPr>
        <w:ind w:left="6691" w:hanging="360"/>
      </w:pPr>
      <w:rPr>
        <w:rFonts w:hint="default"/>
        <w:lang w:val="en-US" w:eastAsia="en-US" w:bidi="en-US"/>
      </w:rPr>
    </w:lvl>
    <w:lvl w:ilvl="7" w:tplc="920C7AA2">
      <w:numFmt w:val="bullet"/>
      <w:lvlText w:val="•"/>
      <w:lvlJc w:val="left"/>
      <w:pPr>
        <w:ind w:left="7693" w:hanging="360"/>
      </w:pPr>
      <w:rPr>
        <w:rFonts w:hint="default"/>
        <w:lang w:val="en-US" w:eastAsia="en-US" w:bidi="en-US"/>
      </w:rPr>
    </w:lvl>
    <w:lvl w:ilvl="8" w:tplc="16AAF208">
      <w:numFmt w:val="bullet"/>
      <w:lvlText w:val="•"/>
      <w:lvlJc w:val="left"/>
      <w:pPr>
        <w:ind w:left="8695"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A2"/>
    <w:rsid w:val="00040DD2"/>
    <w:rsid w:val="000868CC"/>
    <w:rsid w:val="000906D2"/>
    <w:rsid w:val="000A3D79"/>
    <w:rsid w:val="000D596D"/>
    <w:rsid w:val="001020A5"/>
    <w:rsid w:val="001A47C7"/>
    <w:rsid w:val="00234F52"/>
    <w:rsid w:val="00251D8E"/>
    <w:rsid w:val="002833C8"/>
    <w:rsid w:val="00333472"/>
    <w:rsid w:val="00354D7A"/>
    <w:rsid w:val="003B443B"/>
    <w:rsid w:val="0040581D"/>
    <w:rsid w:val="004320A0"/>
    <w:rsid w:val="00446314"/>
    <w:rsid w:val="005003A2"/>
    <w:rsid w:val="00544906"/>
    <w:rsid w:val="005569FB"/>
    <w:rsid w:val="005943C3"/>
    <w:rsid w:val="005C5AC1"/>
    <w:rsid w:val="006214BB"/>
    <w:rsid w:val="006374CC"/>
    <w:rsid w:val="006B2F53"/>
    <w:rsid w:val="006D4B2F"/>
    <w:rsid w:val="007A7F14"/>
    <w:rsid w:val="00982F25"/>
    <w:rsid w:val="00A21EED"/>
    <w:rsid w:val="00B120D2"/>
    <w:rsid w:val="00B3213C"/>
    <w:rsid w:val="00B75C05"/>
    <w:rsid w:val="00C30F31"/>
    <w:rsid w:val="00C91661"/>
    <w:rsid w:val="00E12AF8"/>
    <w:rsid w:val="00E53DBE"/>
    <w:rsid w:val="00F04DD3"/>
    <w:rsid w:val="00F24434"/>
    <w:rsid w:val="00F8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06FB"/>
  <w15:docId w15:val="{CE43F636-52B6-419D-9C18-EE74B18B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70" w:right="2941"/>
      <w:jc w:val="center"/>
      <w:outlineLvl w:val="0"/>
    </w:pPr>
    <w:rPr>
      <w:b/>
      <w:bCs/>
      <w:sz w:val="28"/>
      <w:szCs w:val="28"/>
    </w:rPr>
  </w:style>
  <w:style w:type="paragraph" w:styleId="Heading2">
    <w:name w:val="heading 2"/>
    <w:basedOn w:val="Normal"/>
    <w:uiPriority w:val="1"/>
    <w:qFormat/>
    <w:pPr>
      <w:spacing w:line="274" w:lineRule="exact"/>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13C"/>
    <w:rPr>
      <w:rFonts w:ascii="Segoe UI" w:eastAsia="Times New Roman" w:hAnsi="Segoe UI" w:cs="Segoe UI"/>
      <w:sz w:val="18"/>
      <w:szCs w:val="18"/>
      <w:lang w:bidi="en-US"/>
    </w:rPr>
  </w:style>
  <w:style w:type="paragraph" w:styleId="Header">
    <w:name w:val="header"/>
    <w:basedOn w:val="Normal"/>
    <w:link w:val="HeaderChar"/>
    <w:uiPriority w:val="99"/>
    <w:unhideWhenUsed/>
    <w:rsid w:val="00234F52"/>
    <w:pPr>
      <w:tabs>
        <w:tab w:val="center" w:pos="4680"/>
        <w:tab w:val="right" w:pos="9360"/>
      </w:tabs>
    </w:pPr>
  </w:style>
  <w:style w:type="character" w:customStyle="1" w:styleId="HeaderChar">
    <w:name w:val="Header Char"/>
    <w:basedOn w:val="DefaultParagraphFont"/>
    <w:link w:val="Header"/>
    <w:uiPriority w:val="99"/>
    <w:rsid w:val="00234F52"/>
    <w:rPr>
      <w:rFonts w:ascii="Times New Roman" w:eastAsia="Times New Roman" w:hAnsi="Times New Roman" w:cs="Times New Roman"/>
      <w:lang w:bidi="en-US"/>
    </w:rPr>
  </w:style>
  <w:style w:type="paragraph" w:styleId="Footer">
    <w:name w:val="footer"/>
    <w:basedOn w:val="Normal"/>
    <w:link w:val="FooterChar"/>
    <w:uiPriority w:val="99"/>
    <w:unhideWhenUsed/>
    <w:rsid w:val="00234F52"/>
    <w:pPr>
      <w:tabs>
        <w:tab w:val="center" w:pos="4680"/>
        <w:tab w:val="right" w:pos="9360"/>
      </w:tabs>
    </w:pPr>
  </w:style>
  <w:style w:type="character" w:customStyle="1" w:styleId="FooterChar">
    <w:name w:val="Footer Char"/>
    <w:basedOn w:val="DefaultParagraphFont"/>
    <w:link w:val="Footer"/>
    <w:uiPriority w:val="99"/>
    <w:rsid w:val="00234F5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9FDD-6817-49A5-A6B3-8793B96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Ng</dc:creator>
  <cp:lastModifiedBy>Jachowski, Kathy</cp:lastModifiedBy>
  <cp:revision>25</cp:revision>
  <cp:lastPrinted>2019-10-28T13:24:00Z</cp:lastPrinted>
  <dcterms:created xsi:type="dcterms:W3CDTF">2019-10-03T14:52:00Z</dcterms:created>
  <dcterms:modified xsi:type="dcterms:W3CDTF">2019-10-28T14:43:00Z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17 for Word</vt:lpwstr>
  </property>
  <property fmtid="{D5CDD505-2E9C-101B-9397-08002B2CF9AE}" pid="4" name="LastSaved">
    <vt:filetime>2018-11-08T00:00:00Z</vt:filetime>
  </property>
</Properties>
</file>