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1A8" w:rsidRDefault="00FB45FF">
      <w:pPr>
        <w:pStyle w:val="BodyText"/>
        <w:spacing w:before="80"/>
        <w:ind w:right="1106"/>
        <w:jc w:val="right"/>
        <w:rPr>
          <w:rFonts w:ascii="Cambria"/>
        </w:rPr>
      </w:pPr>
      <w:r>
        <w:rPr>
          <w:noProof/>
          <w:lang w:bidi="ar-SA"/>
        </w:rPr>
        <w:drawing>
          <wp:anchor distT="0" distB="0" distL="0" distR="0" simplePos="0" relativeHeight="251658240" behindDoc="0" locked="0" layoutInCell="1" allowOverlap="1">
            <wp:simplePos x="0" y="0"/>
            <wp:positionH relativeFrom="page">
              <wp:posOffset>647700</wp:posOffset>
            </wp:positionH>
            <wp:positionV relativeFrom="paragraph">
              <wp:posOffset>212373</wp:posOffset>
            </wp:positionV>
            <wp:extent cx="876300" cy="13990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76300" cy="1399030"/>
                    </a:xfrm>
                    <a:prstGeom prst="rect">
                      <a:avLst/>
                    </a:prstGeom>
                  </pic:spPr>
                </pic:pic>
              </a:graphicData>
            </a:graphic>
          </wp:anchor>
        </w:drawing>
      </w:r>
      <w:r w:rsidR="00A03DAE">
        <w:rPr>
          <w:rFonts w:ascii="Cambria"/>
        </w:rPr>
        <w:t>1101:06</w:t>
      </w:r>
      <w:r>
        <w:rPr>
          <w:rFonts w:ascii="Cambria"/>
        </w:rPr>
        <w:t>/</w:t>
      </w:r>
      <w:r w:rsidR="00A03DAE">
        <w:rPr>
          <w:rFonts w:ascii="Cambria"/>
        </w:rPr>
        <w:t>19</w:t>
      </w:r>
    </w:p>
    <w:p w:rsidR="00EB11A8" w:rsidRDefault="00EB11A8">
      <w:pPr>
        <w:pStyle w:val="BodyText"/>
        <w:spacing w:before="8"/>
        <w:rPr>
          <w:rFonts w:ascii="Cambria"/>
          <w:sz w:val="23"/>
        </w:rPr>
      </w:pPr>
    </w:p>
    <w:p w:rsidR="00EB11A8" w:rsidRDefault="00FB45FF">
      <w:pPr>
        <w:pStyle w:val="Heading1"/>
        <w:spacing w:line="242" w:lineRule="auto"/>
        <w:ind w:left="3078"/>
      </w:pPr>
      <w:r>
        <w:t xml:space="preserve">BOARD OF GENERAL MINISTRIES </w:t>
      </w:r>
      <w:r w:rsidR="00A03DAE">
        <w:t>JUNE 18-20, 2019</w:t>
      </w:r>
    </w:p>
    <w:p w:rsidR="00EB11A8" w:rsidRDefault="00FB45FF">
      <w:pPr>
        <w:spacing w:line="317" w:lineRule="exact"/>
        <w:ind w:left="3070" w:right="2941"/>
        <w:jc w:val="center"/>
        <w:rPr>
          <w:b/>
          <w:sz w:val="28"/>
        </w:rPr>
      </w:pPr>
      <w:r>
        <w:rPr>
          <w:b/>
          <w:sz w:val="28"/>
        </w:rPr>
        <w:t>AGENDA</w:t>
      </w:r>
    </w:p>
    <w:p w:rsidR="00EB11A8" w:rsidRDefault="00EB11A8">
      <w:pPr>
        <w:pStyle w:val="BodyText"/>
        <w:rPr>
          <w:b/>
          <w:sz w:val="20"/>
        </w:rPr>
      </w:pPr>
    </w:p>
    <w:p w:rsidR="00EB11A8" w:rsidRDefault="00EB11A8">
      <w:pPr>
        <w:pStyle w:val="BodyText"/>
        <w:spacing w:before="8"/>
        <w:rPr>
          <w:b/>
          <w:sz w:val="19"/>
        </w:rPr>
      </w:pPr>
    </w:p>
    <w:p w:rsidR="00EB11A8" w:rsidRDefault="00FB45FF">
      <w:pPr>
        <w:tabs>
          <w:tab w:val="left" w:pos="5271"/>
        </w:tabs>
        <w:spacing w:before="91" w:line="252" w:lineRule="exact"/>
        <w:ind w:left="3111"/>
      </w:pPr>
      <w:r>
        <w:rPr>
          <w:b/>
        </w:rPr>
        <w:t>Meeting</w:t>
      </w:r>
      <w:r>
        <w:rPr>
          <w:b/>
          <w:spacing w:val="-1"/>
        </w:rPr>
        <w:t xml:space="preserve"> </w:t>
      </w:r>
      <w:r>
        <w:rPr>
          <w:b/>
        </w:rPr>
        <w:t>Site:</w:t>
      </w:r>
      <w:r>
        <w:rPr>
          <w:b/>
        </w:rPr>
        <w:tab/>
      </w:r>
      <w:proofErr w:type="spellStart"/>
      <w:r w:rsidR="00A03DAE">
        <w:t>DoubleTree</w:t>
      </w:r>
      <w:proofErr w:type="spellEnd"/>
      <w:r w:rsidR="00A03DAE">
        <w:t xml:space="preserve"> by Hilton</w:t>
      </w:r>
    </w:p>
    <w:p w:rsidR="00EB11A8" w:rsidRDefault="00A03DAE">
      <w:pPr>
        <w:spacing w:line="252" w:lineRule="exact"/>
        <w:ind w:left="5271"/>
      </w:pPr>
      <w:r>
        <w:t>1900 Pavilion Drive</w:t>
      </w:r>
    </w:p>
    <w:p w:rsidR="00EB11A8" w:rsidRDefault="00A03DAE">
      <w:pPr>
        <w:spacing w:before="2"/>
        <w:ind w:left="5271" w:right="3043"/>
      </w:pPr>
      <w:r>
        <w:t>Virginia Beach, VA 23451</w:t>
      </w:r>
      <w:r w:rsidR="00FB45FF">
        <w:t xml:space="preserve"> </w:t>
      </w:r>
      <w:proofErr w:type="spellStart"/>
      <w:r w:rsidR="00FB45FF">
        <w:t>Ph</w:t>
      </w:r>
      <w:proofErr w:type="spellEnd"/>
      <w:r w:rsidR="00FB45FF">
        <w:t xml:space="preserve">: </w:t>
      </w:r>
      <w:r>
        <w:t>757-422-8900</w:t>
      </w:r>
    </w:p>
    <w:p w:rsidR="00EB11A8" w:rsidRDefault="00EB11A8">
      <w:pPr>
        <w:pStyle w:val="BodyText"/>
        <w:spacing w:before="5"/>
        <w:rPr>
          <w:sz w:val="22"/>
        </w:rPr>
      </w:pPr>
    </w:p>
    <w:p w:rsidR="00EB11A8" w:rsidRDefault="00FB45FF">
      <w:pPr>
        <w:tabs>
          <w:tab w:val="left" w:pos="5271"/>
        </w:tabs>
        <w:spacing w:line="281" w:lineRule="exact"/>
        <w:ind w:left="3443"/>
      </w:pPr>
      <w:r>
        <w:rPr>
          <w:b/>
        </w:rPr>
        <w:t>Officers:</w:t>
      </w:r>
      <w:r>
        <w:rPr>
          <w:b/>
        </w:rPr>
        <w:tab/>
      </w:r>
      <w:proofErr w:type="spellStart"/>
      <w:r>
        <w:rPr>
          <w:rFonts w:ascii="Cambria" w:hAnsi="Cambria"/>
          <w:sz w:val="24"/>
        </w:rPr>
        <w:t>Josué</w:t>
      </w:r>
      <w:proofErr w:type="spellEnd"/>
      <w:r>
        <w:rPr>
          <w:rFonts w:ascii="Cambria" w:hAnsi="Cambria"/>
          <w:sz w:val="24"/>
        </w:rPr>
        <w:t xml:space="preserve"> </w:t>
      </w:r>
      <w:r>
        <w:rPr>
          <w:rFonts w:ascii="Cambria" w:hAnsi="Cambria"/>
        </w:rPr>
        <w:t>Gómez-Menéndez</w:t>
      </w:r>
      <w:r>
        <w:t>,</w:t>
      </w:r>
      <w:r>
        <w:rPr>
          <w:spacing w:val="-4"/>
        </w:rPr>
        <w:t xml:space="preserve"> </w:t>
      </w:r>
      <w:r>
        <w:t>President</w:t>
      </w:r>
    </w:p>
    <w:p w:rsidR="00EB11A8" w:rsidRDefault="00FB45FF">
      <w:pPr>
        <w:spacing w:line="278" w:lineRule="exact"/>
        <w:ind w:left="5272"/>
      </w:pPr>
      <w:r>
        <w:rPr>
          <w:rFonts w:ascii="Cambria"/>
          <w:sz w:val="24"/>
        </w:rPr>
        <w:t>Dean Parker</w:t>
      </w:r>
      <w:r>
        <w:t>, Vice President</w:t>
      </w:r>
    </w:p>
    <w:p w:rsidR="00EB11A8" w:rsidRDefault="00FB45FF">
      <w:pPr>
        <w:spacing w:line="242" w:lineRule="auto"/>
        <w:ind w:left="5271" w:right="2103"/>
      </w:pPr>
      <w:r>
        <w:t>Paul Higgins, Budget Review Officer Judy Fackenthal, Past President</w:t>
      </w:r>
    </w:p>
    <w:p w:rsidR="00EB11A8" w:rsidRDefault="00A03DAE">
      <w:pPr>
        <w:spacing w:line="248" w:lineRule="exact"/>
        <w:ind w:left="5271"/>
      </w:pPr>
      <w:r>
        <w:t>Lee Spitzer,</w:t>
      </w:r>
      <w:r w:rsidR="00FB45FF">
        <w:t xml:space="preserve"> General Secretary</w:t>
      </w:r>
    </w:p>
    <w:p w:rsidR="00EB11A8" w:rsidRDefault="00EB11A8">
      <w:pPr>
        <w:pStyle w:val="BodyText"/>
        <w:spacing w:before="8"/>
        <w:rPr>
          <w:sz w:val="21"/>
        </w:rPr>
      </w:pPr>
    </w:p>
    <w:p w:rsidR="00EB11A8" w:rsidRDefault="00FB45FF">
      <w:pPr>
        <w:tabs>
          <w:tab w:val="left" w:pos="3308"/>
          <w:tab w:val="left" w:pos="5524"/>
        </w:tabs>
        <w:spacing w:before="1"/>
        <w:ind w:left="1148"/>
        <w:jc w:val="center"/>
      </w:pPr>
      <w:r>
        <w:rPr>
          <w:b/>
        </w:rPr>
        <w:t>Parliamentarian:</w:t>
      </w:r>
      <w:r>
        <w:rPr>
          <w:b/>
        </w:rPr>
        <w:tab/>
      </w:r>
      <w:r>
        <w:t>Dennis</w:t>
      </w:r>
      <w:r>
        <w:rPr>
          <w:spacing w:val="-2"/>
        </w:rPr>
        <w:t xml:space="preserve"> </w:t>
      </w:r>
      <w:r>
        <w:t>Johnson</w:t>
      </w:r>
      <w:r>
        <w:tab/>
      </w:r>
      <w:r>
        <w:rPr>
          <w:b/>
        </w:rPr>
        <w:t xml:space="preserve">BGM Chaplain: </w:t>
      </w:r>
      <w:proofErr w:type="spellStart"/>
      <w:r>
        <w:t>Zina</w:t>
      </w:r>
      <w:proofErr w:type="spellEnd"/>
      <w:r>
        <w:rPr>
          <w:spacing w:val="-2"/>
        </w:rPr>
        <w:t xml:space="preserve"> </w:t>
      </w:r>
      <w:r>
        <w:t>Jacque</w:t>
      </w:r>
    </w:p>
    <w:p w:rsidR="00EB11A8" w:rsidRDefault="00EB11A8">
      <w:pPr>
        <w:pStyle w:val="BodyText"/>
      </w:pPr>
    </w:p>
    <w:p w:rsidR="00EB11A8" w:rsidRDefault="00EB11A8">
      <w:pPr>
        <w:pStyle w:val="BodyText"/>
      </w:pPr>
    </w:p>
    <w:p w:rsidR="00A03DAE" w:rsidRDefault="00A03DAE" w:rsidP="00A03DAE">
      <w:pPr>
        <w:pStyle w:val="NoSpacing"/>
        <w:rPr>
          <w:rFonts w:ascii="Times New Roman" w:hAnsi="Times New Roman" w:cs="Times New Roman"/>
          <w:sz w:val="24"/>
          <w:szCs w:val="24"/>
        </w:rPr>
      </w:pPr>
    </w:p>
    <w:p w:rsidR="00EB11A8" w:rsidRDefault="00EB11A8">
      <w:pPr>
        <w:pStyle w:val="BodyText"/>
      </w:pPr>
    </w:p>
    <w:p w:rsidR="00EB11A8" w:rsidRDefault="00EB11A8">
      <w:pPr>
        <w:pStyle w:val="BodyText"/>
      </w:pPr>
    </w:p>
    <w:p w:rsidR="00EB11A8" w:rsidRDefault="00EB11A8">
      <w:pPr>
        <w:pStyle w:val="BodyText"/>
      </w:pPr>
    </w:p>
    <w:p w:rsidR="00EB11A8" w:rsidRDefault="00EB11A8">
      <w:pPr>
        <w:pStyle w:val="BodyText"/>
        <w:spacing w:before="9"/>
        <w:rPr>
          <w:sz w:val="23"/>
        </w:rPr>
      </w:pPr>
    </w:p>
    <w:p w:rsidR="00EB11A8" w:rsidRDefault="00FB45FF">
      <w:pPr>
        <w:ind w:left="2895"/>
        <w:rPr>
          <w:i/>
          <w:sz w:val="24"/>
        </w:rPr>
      </w:pPr>
      <w:r>
        <w:rPr>
          <w:i/>
          <w:color w:val="002060"/>
          <w:sz w:val="24"/>
        </w:rPr>
        <w:t>Please remember to sign the BGM attendance sheet.</w:t>
      </w:r>
    </w:p>
    <w:p w:rsidR="00EB11A8" w:rsidRDefault="00EB11A8">
      <w:pPr>
        <w:pStyle w:val="BodyText"/>
        <w:rPr>
          <w:i/>
          <w:sz w:val="26"/>
        </w:rPr>
      </w:pPr>
    </w:p>
    <w:p w:rsidR="00EB11A8" w:rsidRDefault="00EB11A8">
      <w:pPr>
        <w:pStyle w:val="BodyText"/>
        <w:spacing w:before="4"/>
        <w:rPr>
          <w:i/>
          <w:sz w:val="22"/>
        </w:rPr>
      </w:pPr>
    </w:p>
    <w:p w:rsidR="00EB11A8" w:rsidRDefault="00A03DAE">
      <w:pPr>
        <w:pStyle w:val="Heading2"/>
        <w:spacing w:before="1"/>
        <w:jc w:val="both"/>
        <w:rPr>
          <w:u w:val="none"/>
        </w:rPr>
      </w:pPr>
      <w:r>
        <w:rPr>
          <w:u w:val="thick"/>
        </w:rPr>
        <w:t>Tuesday, June 18, 2019 2:00 p.m. – 4</w:t>
      </w:r>
      <w:r w:rsidR="00FB45FF">
        <w:rPr>
          <w:u w:val="thick"/>
        </w:rPr>
        <w:t xml:space="preserve">:30 p.m.; BGM Plenary; </w:t>
      </w:r>
      <w:r w:rsidR="00BD1F5A">
        <w:rPr>
          <w:u w:val="thick"/>
        </w:rPr>
        <w:t>Sequoia</w:t>
      </w:r>
    </w:p>
    <w:p w:rsidR="00EB11A8" w:rsidRDefault="007955E4">
      <w:pPr>
        <w:ind w:left="231" w:right="424"/>
        <w:jc w:val="both"/>
        <w:rPr>
          <w:i/>
          <w:sz w:val="24"/>
        </w:rPr>
      </w:pPr>
      <w:r w:rsidRPr="007955E4">
        <w:rPr>
          <w:i/>
          <w:sz w:val="24"/>
        </w:rPr>
        <w:t>Camille Brown</w:t>
      </w:r>
      <w:r w:rsidR="00FB45FF" w:rsidRPr="007955E4">
        <w:rPr>
          <w:i/>
          <w:sz w:val="24"/>
        </w:rPr>
        <w:t xml:space="preserve"> of </w:t>
      </w:r>
      <w:r w:rsidRPr="007955E4">
        <w:rPr>
          <w:i/>
          <w:sz w:val="24"/>
        </w:rPr>
        <w:t>Cleveland Baptist Association</w:t>
      </w:r>
      <w:r w:rsidR="00FB45FF" w:rsidRPr="007955E4">
        <w:rPr>
          <w:i/>
          <w:sz w:val="24"/>
        </w:rPr>
        <w:t xml:space="preserve"> and </w:t>
      </w:r>
      <w:r w:rsidRPr="007955E4">
        <w:rPr>
          <w:i/>
          <w:sz w:val="24"/>
        </w:rPr>
        <w:t>Bill Poland</w:t>
      </w:r>
      <w:r w:rsidR="00FB45FF" w:rsidRPr="007955E4">
        <w:rPr>
          <w:i/>
          <w:sz w:val="24"/>
        </w:rPr>
        <w:t xml:space="preserve"> of ABC of </w:t>
      </w:r>
      <w:r w:rsidRPr="007955E4">
        <w:rPr>
          <w:i/>
          <w:sz w:val="24"/>
        </w:rPr>
        <w:t>Churches of the Central Region</w:t>
      </w:r>
      <w:r w:rsidR="00FB45FF" w:rsidRPr="007955E4">
        <w:rPr>
          <w:i/>
          <w:sz w:val="24"/>
        </w:rPr>
        <w:t xml:space="preserve"> will be serving as Tellers for this meeting. </w:t>
      </w:r>
      <w:proofErr w:type="spellStart"/>
      <w:r w:rsidR="00881C0D" w:rsidRPr="0019367A">
        <w:rPr>
          <w:i/>
          <w:sz w:val="24"/>
        </w:rPr>
        <w:t>Marijane</w:t>
      </w:r>
      <w:proofErr w:type="spellEnd"/>
      <w:r w:rsidR="00881C0D" w:rsidRPr="0019367A">
        <w:rPr>
          <w:i/>
          <w:sz w:val="24"/>
        </w:rPr>
        <w:t xml:space="preserve"> Kiley</w:t>
      </w:r>
      <w:r w:rsidR="0019367A" w:rsidRPr="0019367A">
        <w:rPr>
          <w:i/>
          <w:sz w:val="24"/>
        </w:rPr>
        <w:t xml:space="preserve"> of the West Virginia Baptist Convention </w:t>
      </w:r>
      <w:r w:rsidR="00FB45FF" w:rsidRPr="0019367A">
        <w:rPr>
          <w:i/>
          <w:sz w:val="24"/>
        </w:rPr>
        <w:t>will be ministering to us through her gift of music at various times during this meeting.</w:t>
      </w:r>
    </w:p>
    <w:p w:rsidR="00EB11A8" w:rsidRDefault="00EB11A8">
      <w:pPr>
        <w:pStyle w:val="BodyText"/>
        <w:spacing w:before="9"/>
        <w:rPr>
          <w:i/>
          <w:sz w:val="23"/>
        </w:rPr>
      </w:pPr>
    </w:p>
    <w:p w:rsidR="00EB11A8" w:rsidRDefault="00FB45FF">
      <w:pPr>
        <w:pStyle w:val="ListParagraph"/>
        <w:numPr>
          <w:ilvl w:val="0"/>
          <w:numId w:val="1"/>
        </w:numPr>
        <w:tabs>
          <w:tab w:val="left" w:pos="952"/>
          <w:tab w:val="left" w:pos="5531"/>
        </w:tabs>
        <w:rPr>
          <w:sz w:val="24"/>
        </w:rPr>
      </w:pPr>
      <w:r>
        <w:rPr>
          <w:sz w:val="24"/>
        </w:rPr>
        <w:t>Welcome and Call</w:t>
      </w:r>
      <w:r>
        <w:rPr>
          <w:spacing w:val="-3"/>
          <w:sz w:val="24"/>
        </w:rPr>
        <w:t xml:space="preserve"> </w:t>
      </w:r>
      <w:r>
        <w:rPr>
          <w:sz w:val="24"/>
        </w:rPr>
        <w:t>to</w:t>
      </w:r>
      <w:r>
        <w:rPr>
          <w:spacing w:val="-1"/>
          <w:sz w:val="24"/>
        </w:rPr>
        <w:t xml:space="preserve"> </w:t>
      </w:r>
      <w:r>
        <w:rPr>
          <w:sz w:val="24"/>
        </w:rPr>
        <w:t>Order</w:t>
      </w:r>
      <w:r>
        <w:rPr>
          <w:sz w:val="24"/>
        </w:rPr>
        <w:tab/>
      </w:r>
      <w:proofErr w:type="spellStart"/>
      <w:r>
        <w:rPr>
          <w:sz w:val="24"/>
        </w:rPr>
        <w:t>Josué</w:t>
      </w:r>
      <w:proofErr w:type="spellEnd"/>
      <w:r>
        <w:rPr>
          <w:sz w:val="24"/>
        </w:rPr>
        <w:t xml:space="preserve"> Gómez-Menéndez, Presiding, ABC</w:t>
      </w:r>
      <w:r>
        <w:rPr>
          <w:spacing w:val="-11"/>
          <w:sz w:val="24"/>
        </w:rPr>
        <w:t xml:space="preserve"> </w:t>
      </w:r>
      <w:r>
        <w:rPr>
          <w:sz w:val="24"/>
        </w:rPr>
        <w:t>President</w:t>
      </w:r>
    </w:p>
    <w:p w:rsidR="00894C15" w:rsidRDefault="00894C15" w:rsidP="00B00259">
      <w:pPr>
        <w:pStyle w:val="ListParagraph"/>
        <w:tabs>
          <w:tab w:val="left" w:pos="952"/>
          <w:tab w:val="left" w:pos="5531"/>
        </w:tabs>
        <w:ind w:left="1672" w:firstLine="0"/>
        <w:rPr>
          <w:sz w:val="24"/>
        </w:rPr>
      </w:pPr>
      <w:r>
        <w:rPr>
          <w:sz w:val="24"/>
        </w:rPr>
        <w:t>Introduction of New Directors attending their first meeting</w:t>
      </w:r>
      <w:r w:rsidR="00B00259">
        <w:rPr>
          <w:sz w:val="24"/>
        </w:rPr>
        <w:t>/announcements</w:t>
      </w:r>
    </w:p>
    <w:p w:rsidR="00EB11A8" w:rsidRDefault="00FB45FF">
      <w:pPr>
        <w:pStyle w:val="ListParagraph"/>
        <w:numPr>
          <w:ilvl w:val="0"/>
          <w:numId w:val="1"/>
        </w:numPr>
        <w:tabs>
          <w:tab w:val="left" w:pos="952"/>
          <w:tab w:val="left" w:pos="7746"/>
          <w:tab w:val="left" w:pos="9798"/>
        </w:tabs>
        <w:spacing w:before="2" w:line="550" w:lineRule="atLeast"/>
        <w:ind w:right="206"/>
        <w:rPr>
          <w:sz w:val="24"/>
        </w:rPr>
      </w:pPr>
      <w:r>
        <w:rPr>
          <w:sz w:val="24"/>
        </w:rPr>
        <w:t>Opening Worship/Lighting of the</w:t>
      </w:r>
      <w:r>
        <w:rPr>
          <w:spacing w:val="-11"/>
          <w:sz w:val="24"/>
        </w:rPr>
        <w:t xml:space="preserve"> </w:t>
      </w:r>
      <w:r>
        <w:rPr>
          <w:sz w:val="24"/>
        </w:rPr>
        <w:t>Christ</w:t>
      </w:r>
      <w:r>
        <w:rPr>
          <w:spacing w:val="-1"/>
          <w:sz w:val="24"/>
        </w:rPr>
        <w:t xml:space="preserve"> </w:t>
      </w:r>
      <w:r>
        <w:rPr>
          <w:sz w:val="24"/>
        </w:rPr>
        <w:t>Candle</w:t>
      </w:r>
      <w:r>
        <w:rPr>
          <w:sz w:val="24"/>
        </w:rPr>
        <w:tab/>
      </w:r>
      <w:proofErr w:type="spellStart"/>
      <w:r>
        <w:rPr>
          <w:sz w:val="24"/>
        </w:rPr>
        <w:t>Zina</w:t>
      </w:r>
      <w:proofErr w:type="spellEnd"/>
      <w:r>
        <w:rPr>
          <w:sz w:val="24"/>
        </w:rPr>
        <w:t xml:space="preserve"> Jacque, BGM</w:t>
      </w:r>
      <w:r>
        <w:rPr>
          <w:spacing w:val="-6"/>
          <w:sz w:val="24"/>
        </w:rPr>
        <w:t xml:space="preserve"> </w:t>
      </w:r>
      <w:r>
        <w:rPr>
          <w:sz w:val="24"/>
        </w:rPr>
        <w:t>Chaplain Sharing the ABCUSA</w:t>
      </w:r>
      <w:r>
        <w:rPr>
          <w:spacing w:val="-6"/>
          <w:sz w:val="24"/>
        </w:rPr>
        <w:t xml:space="preserve"> </w:t>
      </w:r>
      <w:r>
        <w:rPr>
          <w:sz w:val="24"/>
        </w:rPr>
        <w:t>Focus</w:t>
      </w:r>
      <w:r>
        <w:rPr>
          <w:spacing w:val="-2"/>
          <w:sz w:val="24"/>
        </w:rPr>
        <w:t xml:space="preserve"> </w:t>
      </w:r>
      <w:r>
        <w:rPr>
          <w:sz w:val="24"/>
        </w:rPr>
        <w:t>Statement</w:t>
      </w:r>
      <w:r>
        <w:rPr>
          <w:sz w:val="24"/>
        </w:rPr>
        <w:tab/>
      </w:r>
      <w:r>
        <w:rPr>
          <w:sz w:val="24"/>
        </w:rPr>
        <w:tab/>
        <w:t>Unison</w:t>
      </w:r>
    </w:p>
    <w:p w:rsidR="00EB11A8" w:rsidRDefault="00FB45FF">
      <w:pPr>
        <w:spacing w:before="7"/>
        <w:ind w:left="951" w:right="312"/>
        <w:jc w:val="both"/>
        <w:rPr>
          <w:b/>
          <w:i/>
          <w:sz w:val="24"/>
        </w:rPr>
      </w:pPr>
      <w:r>
        <w:rPr>
          <w:b/>
          <w:i/>
          <w:sz w:val="24"/>
        </w:rPr>
        <w:t>American Baptist Churches are missional congregations that nurture devoted disciples of Jesus Christ who live their lives in mission and ministry for the healing of the world through the love of God.</w:t>
      </w:r>
    </w:p>
    <w:p w:rsidR="00EB11A8" w:rsidRDefault="00FB45FF">
      <w:pPr>
        <w:pStyle w:val="ListParagraph"/>
        <w:numPr>
          <w:ilvl w:val="0"/>
          <w:numId w:val="1"/>
        </w:numPr>
        <w:tabs>
          <w:tab w:val="left" w:pos="952"/>
          <w:tab w:val="left" w:pos="8125"/>
        </w:tabs>
        <w:spacing w:before="53" w:line="552" w:lineRule="exact"/>
        <w:ind w:right="208"/>
        <w:rPr>
          <w:sz w:val="24"/>
        </w:rPr>
      </w:pPr>
      <w:r>
        <w:rPr>
          <w:sz w:val="24"/>
        </w:rPr>
        <w:t>General Consent</w:t>
      </w:r>
      <w:r>
        <w:rPr>
          <w:spacing w:val="-6"/>
          <w:sz w:val="24"/>
        </w:rPr>
        <w:t xml:space="preserve"> </w:t>
      </w:r>
      <w:r>
        <w:rPr>
          <w:sz w:val="24"/>
        </w:rPr>
        <w:t>Agenda Items</w:t>
      </w:r>
      <w:r>
        <w:rPr>
          <w:sz w:val="24"/>
        </w:rPr>
        <w:tab/>
      </w:r>
      <w:proofErr w:type="spellStart"/>
      <w:r>
        <w:rPr>
          <w:sz w:val="24"/>
        </w:rPr>
        <w:t>Josué</w:t>
      </w:r>
      <w:proofErr w:type="spellEnd"/>
      <w:r>
        <w:rPr>
          <w:spacing w:val="-5"/>
          <w:sz w:val="24"/>
        </w:rPr>
        <w:t xml:space="preserve"> </w:t>
      </w:r>
      <w:r>
        <w:rPr>
          <w:sz w:val="24"/>
        </w:rPr>
        <w:t>Gómez-Menéndez</w:t>
      </w:r>
      <w:r>
        <w:rPr>
          <w:sz w:val="24"/>
          <w:u w:val="single"/>
        </w:rPr>
        <w:t xml:space="preserve"> Written Reports Posted Prior to the</w:t>
      </w:r>
      <w:r>
        <w:rPr>
          <w:spacing w:val="-3"/>
          <w:sz w:val="24"/>
          <w:u w:val="single"/>
        </w:rPr>
        <w:t xml:space="preserve"> </w:t>
      </w:r>
      <w:r>
        <w:rPr>
          <w:sz w:val="24"/>
          <w:u w:val="single"/>
        </w:rPr>
        <w:t>Meeting</w:t>
      </w:r>
    </w:p>
    <w:p w:rsidR="0003750A" w:rsidRDefault="00FB45FF" w:rsidP="0019367A">
      <w:pPr>
        <w:pStyle w:val="BodyText"/>
        <w:numPr>
          <w:ilvl w:val="1"/>
          <w:numId w:val="2"/>
        </w:numPr>
        <w:spacing w:line="218" w:lineRule="exact"/>
      </w:pPr>
      <w:r>
        <w:t xml:space="preserve">Directors to Other Boards: </w:t>
      </w:r>
    </w:p>
    <w:p w:rsidR="0003750A" w:rsidRDefault="00B1686D" w:rsidP="0003750A">
      <w:pPr>
        <w:pStyle w:val="BodyText"/>
        <w:numPr>
          <w:ilvl w:val="2"/>
          <w:numId w:val="2"/>
        </w:numPr>
        <w:spacing w:line="218" w:lineRule="exact"/>
      </w:pPr>
      <w:r>
        <w:t>Nunez-Sanchez</w:t>
      </w:r>
      <w:r w:rsidR="00FB45FF">
        <w:t xml:space="preserve">, MMBB; </w:t>
      </w:r>
    </w:p>
    <w:p w:rsidR="0003750A" w:rsidRDefault="00FB45FF" w:rsidP="0003750A">
      <w:pPr>
        <w:pStyle w:val="BodyText"/>
        <w:numPr>
          <w:ilvl w:val="2"/>
          <w:numId w:val="2"/>
        </w:numPr>
        <w:spacing w:line="218" w:lineRule="exact"/>
      </w:pPr>
      <w:r>
        <w:t xml:space="preserve">Kiley, IM; </w:t>
      </w:r>
    </w:p>
    <w:p w:rsidR="00EB11A8" w:rsidRDefault="00FB45FF" w:rsidP="0003750A">
      <w:pPr>
        <w:pStyle w:val="BodyText"/>
        <w:numPr>
          <w:ilvl w:val="2"/>
          <w:numId w:val="2"/>
        </w:numPr>
        <w:spacing w:line="218" w:lineRule="exact"/>
      </w:pPr>
      <w:r>
        <w:t>Wolfe, ABHMS</w:t>
      </w:r>
    </w:p>
    <w:p w:rsidR="0019367A" w:rsidRDefault="0019367A" w:rsidP="0019367A">
      <w:pPr>
        <w:pStyle w:val="BodyText"/>
        <w:numPr>
          <w:ilvl w:val="1"/>
          <w:numId w:val="2"/>
        </w:numPr>
        <w:ind w:right="-100"/>
      </w:pPr>
      <w:r>
        <w:lastRenderedPageBreak/>
        <w:t>Reports from ABCUSA &amp; AMOs</w:t>
      </w:r>
    </w:p>
    <w:p w:rsidR="0019367A" w:rsidRDefault="0019367A" w:rsidP="0019367A">
      <w:pPr>
        <w:pStyle w:val="BodyText"/>
        <w:numPr>
          <w:ilvl w:val="1"/>
          <w:numId w:val="2"/>
        </w:numPr>
        <w:ind w:right="890"/>
      </w:pPr>
      <w:r>
        <w:t xml:space="preserve">Rhythms of the Spirit – Brad </w:t>
      </w:r>
      <w:r w:rsidR="00FB45FF">
        <w:t xml:space="preserve">Berglund </w:t>
      </w:r>
    </w:p>
    <w:p w:rsidR="0003750A" w:rsidRDefault="00FB45FF" w:rsidP="0003750A">
      <w:pPr>
        <w:pStyle w:val="BodyText"/>
        <w:numPr>
          <w:ilvl w:val="1"/>
          <w:numId w:val="2"/>
        </w:numPr>
        <w:ind w:right="890"/>
      </w:pPr>
      <w:r>
        <w:t xml:space="preserve">Professional Ministries Team – Jeff Woods </w:t>
      </w:r>
    </w:p>
    <w:p w:rsidR="0003750A" w:rsidRPr="0003750A" w:rsidRDefault="00FB45FF" w:rsidP="0003750A">
      <w:pPr>
        <w:pStyle w:val="BodyText"/>
        <w:numPr>
          <w:ilvl w:val="1"/>
          <w:numId w:val="2"/>
        </w:numPr>
        <w:ind w:right="890"/>
      </w:pPr>
      <w:r>
        <w:t>Burma Refugee Commission – Florence</w:t>
      </w:r>
      <w:r w:rsidRPr="0003750A">
        <w:rPr>
          <w:spacing w:val="-8"/>
        </w:rPr>
        <w:t xml:space="preserve"> </w:t>
      </w:r>
      <w:r w:rsidRPr="0003750A">
        <w:rPr>
          <w:spacing w:val="-6"/>
        </w:rPr>
        <w:t>Li</w:t>
      </w:r>
      <w:r w:rsidR="007955E4" w:rsidRPr="0003750A">
        <w:rPr>
          <w:spacing w:val="-6"/>
        </w:rPr>
        <w:t xml:space="preserve"> </w:t>
      </w:r>
    </w:p>
    <w:p w:rsidR="00EB11A8" w:rsidRDefault="00FB45FF" w:rsidP="0003750A">
      <w:pPr>
        <w:pStyle w:val="BodyText"/>
        <w:spacing w:before="72"/>
        <w:ind w:left="951" w:right="371"/>
      </w:pPr>
      <w:r w:rsidRPr="0003750A">
        <w:rPr>
          <w:b/>
          <w:u w:val="thick"/>
        </w:rPr>
        <w:t>Proposed Action:</w:t>
      </w:r>
      <w:r w:rsidRPr="0003750A">
        <w:rPr>
          <w:b/>
        </w:rPr>
        <w:t xml:space="preserve"> </w:t>
      </w:r>
      <w:r>
        <w:t xml:space="preserve">To approve by general consent the Minutes of the </w:t>
      </w:r>
      <w:r w:rsidR="00A03DAE">
        <w:t>November 9-11</w:t>
      </w:r>
      <w:r>
        <w:t>, 2018 Meeting (held in King of Prussia, PA) and receive the designated written reports identified on the agenda.</w:t>
      </w:r>
    </w:p>
    <w:p w:rsidR="00EB11A8" w:rsidRDefault="00EB11A8">
      <w:pPr>
        <w:pStyle w:val="BodyText"/>
      </w:pPr>
    </w:p>
    <w:p w:rsidR="00B1686D" w:rsidRDefault="00B1686D" w:rsidP="00B1686D">
      <w:pPr>
        <w:pStyle w:val="ListParagraph"/>
        <w:tabs>
          <w:tab w:val="left" w:pos="952"/>
        </w:tabs>
        <w:ind w:firstLine="0"/>
        <w:rPr>
          <w:sz w:val="24"/>
        </w:rPr>
      </w:pPr>
    </w:p>
    <w:p w:rsidR="00B1686D" w:rsidRDefault="00B1686D" w:rsidP="00B1686D">
      <w:pPr>
        <w:pStyle w:val="ListParagraph"/>
        <w:numPr>
          <w:ilvl w:val="0"/>
          <w:numId w:val="1"/>
        </w:numPr>
        <w:tabs>
          <w:tab w:val="left" w:pos="952"/>
        </w:tabs>
        <w:rPr>
          <w:sz w:val="24"/>
        </w:rPr>
      </w:pPr>
      <w:r>
        <w:rPr>
          <w:sz w:val="24"/>
        </w:rPr>
        <w:t>Big Issues</w:t>
      </w:r>
    </w:p>
    <w:p w:rsidR="00B1686D" w:rsidRDefault="00B1686D" w:rsidP="00B1686D">
      <w:pPr>
        <w:pStyle w:val="BodyText"/>
      </w:pPr>
    </w:p>
    <w:p w:rsidR="000D2706" w:rsidRDefault="000D2706" w:rsidP="000D2706">
      <w:pPr>
        <w:pStyle w:val="ListParagraph"/>
        <w:numPr>
          <w:ilvl w:val="1"/>
          <w:numId w:val="1"/>
        </w:numPr>
        <w:tabs>
          <w:tab w:val="right" w:pos="10440"/>
        </w:tabs>
        <w:rPr>
          <w:sz w:val="24"/>
        </w:rPr>
      </w:pPr>
      <w:r>
        <w:rPr>
          <w:sz w:val="24"/>
        </w:rPr>
        <w:t>Report of the General Secretary</w:t>
      </w:r>
      <w:r>
        <w:rPr>
          <w:sz w:val="24"/>
        </w:rPr>
        <w:tab/>
        <w:t>Lee Spitzer</w:t>
      </w:r>
    </w:p>
    <w:p w:rsidR="006A4725" w:rsidRPr="000D2706" w:rsidRDefault="006A4725" w:rsidP="000D2706">
      <w:pPr>
        <w:tabs>
          <w:tab w:val="right" w:pos="1672"/>
          <w:tab w:val="left" w:pos="9191"/>
          <w:tab w:val="left" w:pos="10530"/>
        </w:tabs>
        <w:rPr>
          <w:sz w:val="24"/>
        </w:rPr>
      </w:pPr>
    </w:p>
    <w:p w:rsidR="00B1686D" w:rsidRDefault="00B1686D" w:rsidP="006A4725">
      <w:pPr>
        <w:pStyle w:val="ListParagraph"/>
        <w:numPr>
          <w:ilvl w:val="1"/>
          <w:numId w:val="1"/>
        </w:numPr>
        <w:tabs>
          <w:tab w:val="right" w:pos="10440"/>
        </w:tabs>
        <w:rPr>
          <w:sz w:val="24"/>
        </w:rPr>
      </w:pPr>
      <w:r>
        <w:rPr>
          <w:sz w:val="24"/>
        </w:rPr>
        <w:t>588</w:t>
      </w:r>
      <w:r>
        <w:rPr>
          <w:spacing w:val="-1"/>
          <w:sz w:val="24"/>
        </w:rPr>
        <w:t xml:space="preserve"> </w:t>
      </w:r>
      <w:r>
        <w:rPr>
          <w:sz w:val="24"/>
        </w:rPr>
        <w:t>Property</w:t>
      </w:r>
      <w:r>
        <w:rPr>
          <w:spacing w:val="-4"/>
          <w:sz w:val="24"/>
        </w:rPr>
        <w:t xml:space="preserve"> </w:t>
      </w:r>
      <w:r w:rsidR="006A4725">
        <w:rPr>
          <w:sz w:val="24"/>
        </w:rPr>
        <w:t>Update</w:t>
      </w:r>
      <w:r w:rsidR="006A4725">
        <w:rPr>
          <w:sz w:val="24"/>
        </w:rPr>
        <w:tab/>
        <w:t xml:space="preserve">Lee Spitzer and Alan </w:t>
      </w:r>
      <w:proofErr w:type="spellStart"/>
      <w:r w:rsidR="006A4725">
        <w:rPr>
          <w:sz w:val="24"/>
        </w:rPr>
        <w:t>Musoke</w:t>
      </w:r>
      <w:proofErr w:type="spellEnd"/>
    </w:p>
    <w:p w:rsidR="00B1686D" w:rsidRDefault="00B1686D" w:rsidP="00B1686D">
      <w:pPr>
        <w:pStyle w:val="BodyText"/>
      </w:pPr>
    </w:p>
    <w:p w:rsidR="006A4725" w:rsidRDefault="008A7E5E" w:rsidP="006A4725">
      <w:pPr>
        <w:pStyle w:val="ListParagraph"/>
        <w:numPr>
          <w:ilvl w:val="1"/>
          <w:numId w:val="1"/>
        </w:numPr>
        <w:tabs>
          <w:tab w:val="right" w:pos="10440"/>
        </w:tabs>
        <w:rPr>
          <w:sz w:val="24"/>
        </w:rPr>
      </w:pPr>
      <w:r>
        <w:rPr>
          <w:sz w:val="24"/>
        </w:rPr>
        <w:t xml:space="preserve">The </w:t>
      </w:r>
      <w:proofErr w:type="spellStart"/>
      <w:r w:rsidR="007162DB">
        <w:rPr>
          <w:sz w:val="24"/>
        </w:rPr>
        <w:t>Roblee</w:t>
      </w:r>
      <w:proofErr w:type="spellEnd"/>
      <w:r w:rsidR="007162DB">
        <w:rPr>
          <w:sz w:val="24"/>
        </w:rPr>
        <w:t xml:space="preserve"> Building</w:t>
      </w:r>
      <w:r w:rsidR="006A4725">
        <w:rPr>
          <w:spacing w:val="-4"/>
          <w:sz w:val="24"/>
        </w:rPr>
        <w:t xml:space="preserve"> </w:t>
      </w:r>
      <w:r w:rsidR="006A4725">
        <w:rPr>
          <w:sz w:val="24"/>
        </w:rPr>
        <w:t>Update</w:t>
      </w:r>
      <w:r w:rsidR="006A4725">
        <w:rPr>
          <w:sz w:val="24"/>
        </w:rPr>
        <w:tab/>
        <w:t xml:space="preserve">Lee Spitzer and Alan </w:t>
      </w:r>
      <w:proofErr w:type="spellStart"/>
      <w:r w:rsidR="006A4725">
        <w:rPr>
          <w:sz w:val="24"/>
        </w:rPr>
        <w:t>Musoke</w:t>
      </w:r>
      <w:proofErr w:type="spellEnd"/>
    </w:p>
    <w:p w:rsidR="00B00259" w:rsidRPr="00B00259" w:rsidRDefault="00B00259" w:rsidP="00B00259">
      <w:pPr>
        <w:pStyle w:val="ListParagraph"/>
        <w:rPr>
          <w:sz w:val="24"/>
        </w:rPr>
      </w:pPr>
    </w:p>
    <w:p w:rsidR="00CF2856" w:rsidRDefault="00CF2856" w:rsidP="00CF2856">
      <w:pPr>
        <w:pStyle w:val="ListParagraph"/>
        <w:numPr>
          <w:ilvl w:val="1"/>
          <w:numId w:val="1"/>
        </w:numPr>
        <w:tabs>
          <w:tab w:val="right" w:pos="10440"/>
        </w:tabs>
        <w:rPr>
          <w:sz w:val="24"/>
        </w:rPr>
      </w:pPr>
      <w:r>
        <w:rPr>
          <w:sz w:val="24"/>
        </w:rPr>
        <w:t>United Mission Task Force</w:t>
      </w:r>
      <w:r>
        <w:rPr>
          <w:spacing w:val="-4"/>
          <w:sz w:val="24"/>
        </w:rPr>
        <w:t xml:space="preserve"> </w:t>
      </w:r>
      <w:r>
        <w:rPr>
          <w:sz w:val="24"/>
        </w:rPr>
        <w:t>Update</w:t>
      </w:r>
      <w:r>
        <w:rPr>
          <w:sz w:val="24"/>
        </w:rPr>
        <w:tab/>
        <w:t>Jeff Woods</w:t>
      </w:r>
    </w:p>
    <w:p w:rsidR="00B1686D" w:rsidRPr="00CF2856" w:rsidRDefault="00CF2856" w:rsidP="00CF2856">
      <w:pPr>
        <w:pStyle w:val="ListParagraph"/>
        <w:tabs>
          <w:tab w:val="left" w:pos="952"/>
          <w:tab w:val="left" w:pos="9392"/>
        </w:tabs>
        <w:ind w:left="1672" w:firstLine="0"/>
        <w:rPr>
          <w:sz w:val="24"/>
        </w:rPr>
      </w:pPr>
      <w:r>
        <w:rPr>
          <w:sz w:val="24"/>
        </w:rPr>
        <w:tab/>
      </w:r>
    </w:p>
    <w:p w:rsidR="00EE4A0E" w:rsidRDefault="00B1686D" w:rsidP="00EE4A0E">
      <w:pPr>
        <w:pStyle w:val="ListParagraph"/>
        <w:numPr>
          <w:ilvl w:val="1"/>
          <w:numId w:val="1"/>
        </w:numPr>
        <w:tabs>
          <w:tab w:val="left" w:pos="1672"/>
          <w:tab w:val="left" w:pos="8125"/>
        </w:tabs>
        <w:ind w:right="208"/>
        <w:rPr>
          <w:sz w:val="24"/>
        </w:rPr>
      </w:pPr>
      <w:r>
        <w:rPr>
          <w:sz w:val="24"/>
        </w:rPr>
        <w:t>2019 Biennial Mission Summit – “Summit by</w:t>
      </w:r>
      <w:r>
        <w:rPr>
          <w:spacing w:val="-12"/>
          <w:sz w:val="24"/>
        </w:rPr>
        <w:t xml:space="preserve"> </w:t>
      </w:r>
      <w:r>
        <w:rPr>
          <w:sz w:val="24"/>
        </w:rPr>
        <w:t>the Sea”</w:t>
      </w:r>
      <w:r>
        <w:rPr>
          <w:sz w:val="24"/>
        </w:rPr>
        <w:tab/>
      </w:r>
      <w:proofErr w:type="spellStart"/>
      <w:r>
        <w:rPr>
          <w:sz w:val="24"/>
        </w:rPr>
        <w:t>Josué</w:t>
      </w:r>
      <w:proofErr w:type="spellEnd"/>
      <w:r>
        <w:rPr>
          <w:spacing w:val="-5"/>
          <w:sz w:val="24"/>
        </w:rPr>
        <w:t xml:space="preserve"> </w:t>
      </w:r>
      <w:r>
        <w:rPr>
          <w:sz w:val="24"/>
        </w:rPr>
        <w:t>Gómez-Menéndez and</w:t>
      </w:r>
      <w:r>
        <w:rPr>
          <w:spacing w:val="-1"/>
          <w:sz w:val="24"/>
        </w:rPr>
        <w:t xml:space="preserve"> </w:t>
      </w:r>
      <w:r>
        <w:rPr>
          <w:sz w:val="24"/>
        </w:rPr>
        <w:t>OTABL</w:t>
      </w:r>
    </w:p>
    <w:p w:rsidR="00EE4A0E" w:rsidRPr="00EE4A0E" w:rsidRDefault="00EE4A0E" w:rsidP="00EE4A0E">
      <w:pPr>
        <w:pStyle w:val="ListParagraph"/>
        <w:rPr>
          <w:sz w:val="24"/>
        </w:rPr>
      </w:pPr>
    </w:p>
    <w:p w:rsidR="000D2706" w:rsidRDefault="000D2706" w:rsidP="000D2706">
      <w:pPr>
        <w:pStyle w:val="ListParagraph"/>
        <w:numPr>
          <w:ilvl w:val="1"/>
          <w:numId w:val="1"/>
        </w:numPr>
        <w:tabs>
          <w:tab w:val="right" w:pos="10440"/>
        </w:tabs>
        <w:rPr>
          <w:sz w:val="24"/>
        </w:rPr>
      </w:pPr>
      <w:r>
        <w:rPr>
          <w:sz w:val="24"/>
        </w:rPr>
        <w:t>Report of the Budget Review Office</w:t>
      </w:r>
      <w:r>
        <w:rPr>
          <w:sz w:val="24"/>
        </w:rPr>
        <w:tab/>
        <w:t>Paul Higgins</w:t>
      </w:r>
    </w:p>
    <w:p w:rsidR="00EE4A0E" w:rsidRPr="00732533" w:rsidRDefault="00EE4A0E" w:rsidP="00EE4A0E">
      <w:pPr>
        <w:pStyle w:val="ListParagraph"/>
        <w:widowControl/>
        <w:numPr>
          <w:ilvl w:val="0"/>
          <w:numId w:val="4"/>
        </w:numPr>
        <w:autoSpaceDE/>
        <w:autoSpaceDN/>
        <w:ind w:left="1890" w:hanging="180"/>
        <w:contextualSpacing/>
      </w:pPr>
      <w:r w:rsidRPr="00732533">
        <w:t>Y</w:t>
      </w:r>
      <w:r w:rsidR="007955E4">
        <w:t>TD Financials through April 2019</w:t>
      </w:r>
    </w:p>
    <w:p w:rsidR="00EE4A0E" w:rsidRPr="00732533" w:rsidRDefault="007955E4" w:rsidP="00EE4A0E">
      <w:pPr>
        <w:pStyle w:val="ListParagraph"/>
        <w:widowControl/>
        <w:numPr>
          <w:ilvl w:val="0"/>
          <w:numId w:val="4"/>
        </w:numPr>
        <w:autoSpaceDE/>
        <w:autoSpaceDN/>
        <w:ind w:left="1890" w:hanging="180"/>
        <w:contextualSpacing/>
      </w:pPr>
      <w:r>
        <w:t>2018</w:t>
      </w:r>
      <w:r w:rsidR="00EE4A0E" w:rsidRPr="00732533">
        <w:t xml:space="preserve"> Audit</w:t>
      </w:r>
    </w:p>
    <w:p w:rsidR="00B1686D" w:rsidRDefault="00EE4A0E" w:rsidP="00EE4A0E">
      <w:pPr>
        <w:pStyle w:val="ListParagraph"/>
        <w:tabs>
          <w:tab w:val="left" w:pos="1080"/>
        </w:tabs>
        <w:ind w:left="750"/>
      </w:pPr>
      <w:r>
        <w:t xml:space="preserve">  </w:t>
      </w:r>
    </w:p>
    <w:p w:rsidR="000D2706" w:rsidRDefault="000D2706" w:rsidP="000D2706">
      <w:pPr>
        <w:pStyle w:val="ListParagraph"/>
        <w:numPr>
          <w:ilvl w:val="1"/>
          <w:numId w:val="1"/>
        </w:numPr>
        <w:tabs>
          <w:tab w:val="right" w:pos="10440"/>
        </w:tabs>
        <w:rPr>
          <w:sz w:val="24"/>
        </w:rPr>
      </w:pPr>
      <w:r>
        <w:rPr>
          <w:sz w:val="24"/>
        </w:rPr>
        <w:t>General Secretary Evaluation Process Report</w:t>
      </w:r>
      <w:r>
        <w:rPr>
          <w:sz w:val="24"/>
        </w:rPr>
        <w:tab/>
        <w:t>Dean Parker</w:t>
      </w:r>
    </w:p>
    <w:p w:rsidR="000D2706" w:rsidRDefault="000D2706" w:rsidP="000D2706">
      <w:pPr>
        <w:pStyle w:val="ListParagraph"/>
        <w:tabs>
          <w:tab w:val="right" w:pos="10440"/>
        </w:tabs>
        <w:ind w:left="1672" w:firstLine="0"/>
        <w:rPr>
          <w:sz w:val="24"/>
        </w:rPr>
      </w:pPr>
    </w:p>
    <w:p w:rsidR="000D2706" w:rsidRDefault="000D2706" w:rsidP="000D2706">
      <w:pPr>
        <w:pStyle w:val="ListParagraph"/>
        <w:numPr>
          <w:ilvl w:val="1"/>
          <w:numId w:val="1"/>
        </w:numPr>
        <w:tabs>
          <w:tab w:val="right" w:pos="10440"/>
        </w:tabs>
        <w:rPr>
          <w:sz w:val="24"/>
        </w:rPr>
      </w:pPr>
      <w:r>
        <w:rPr>
          <w:sz w:val="24"/>
        </w:rPr>
        <w:t>General Secretary Transition Report</w:t>
      </w:r>
      <w:r>
        <w:rPr>
          <w:sz w:val="24"/>
        </w:rPr>
        <w:tab/>
      </w:r>
      <w:proofErr w:type="spellStart"/>
      <w:r>
        <w:rPr>
          <w:sz w:val="24"/>
        </w:rPr>
        <w:t>Josué</w:t>
      </w:r>
      <w:proofErr w:type="spellEnd"/>
      <w:r>
        <w:rPr>
          <w:spacing w:val="-5"/>
          <w:sz w:val="24"/>
        </w:rPr>
        <w:t xml:space="preserve"> </w:t>
      </w:r>
      <w:r>
        <w:rPr>
          <w:sz w:val="24"/>
        </w:rPr>
        <w:t>Gómez-Menéndez</w:t>
      </w:r>
    </w:p>
    <w:p w:rsidR="000D2706" w:rsidRDefault="000D2706" w:rsidP="000D2706">
      <w:pPr>
        <w:pStyle w:val="ListParagraph"/>
        <w:tabs>
          <w:tab w:val="right" w:pos="10440"/>
        </w:tabs>
        <w:ind w:left="1672" w:firstLine="0"/>
        <w:rPr>
          <w:sz w:val="24"/>
        </w:rPr>
      </w:pPr>
    </w:p>
    <w:p w:rsidR="00B00259" w:rsidRDefault="000D2706" w:rsidP="000D2706">
      <w:pPr>
        <w:pStyle w:val="ListParagraph"/>
        <w:numPr>
          <w:ilvl w:val="1"/>
          <w:numId w:val="1"/>
        </w:numPr>
        <w:tabs>
          <w:tab w:val="left" w:pos="952"/>
          <w:tab w:val="left" w:pos="9392"/>
        </w:tabs>
        <w:rPr>
          <w:sz w:val="24"/>
        </w:rPr>
      </w:pPr>
      <w:r>
        <w:rPr>
          <w:sz w:val="24"/>
        </w:rPr>
        <w:tab/>
      </w:r>
    </w:p>
    <w:p w:rsidR="00B00259" w:rsidRDefault="00B00259" w:rsidP="00B00259">
      <w:pPr>
        <w:pStyle w:val="ListParagraph"/>
        <w:tabs>
          <w:tab w:val="left" w:pos="952"/>
          <w:tab w:val="left" w:pos="9392"/>
        </w:tabs>
        <w:ind w:left="1672" w:firstLine="0"/>
        <w:rPr>
          <w:sz w:val="24"/>
        </w:rPr>
      </w:pPr>
    </w:p>
    <w:p w:rsidR="00B00259" w:rsidRDefault="00B00259" w:rsidP="00EE4A0E">
      <w:pPr>
        <w:pStyle w:val="ListParagraph"/>
        <w:tabs>
          <w:tab w:val="left" w:pos="1080"/>
        </w:tabs>
        <w:ind w:left="750"/>
      </w:pPr>
    </w:p>
    <w:p w:rsidR="00B1686D" w:rsidRDefault="00B1686D" w:rsidP="00B1686D">
      <w:pPr>
        <w:pStyle w:val="ListParagraph"/>
        <w:numPr>
          <w:ilvl w:val="0"/>
          <w:numId w:val="1"/>
        </w:numPr>
        <w:tabs>
          <w:tab w:val="left" w:pos="952"/>
        </w:tabs>
        <w:spacing w:before="90"/>
        <w:rPr>
          <w:sz w:val="24"/>
        </w:rPr>
      </w:pPr>
      <w:r>
        <w:rPr>
          <w:sz w:val="24"/>
        </w:rPr>
        <w:t>Parking Lot Issues</w:t>
      </w:r>
    </w:p>
    <w:p w:rsidR="00B1686D" w:rsidRDefault="00B1686D" w:rsidP="00B1686D">
      <w:pPr>
        <w:pStyle w:val="BodyText"/>
      </w:pPr>
    </w:p>
    <w:p w:rsidR="00B1686D" w:rsidRDefault="00B1686D" w:rsidP="00B1686D">
      <w:pPr>
        <w:pStyle w:val="ListParagraph"/>
        <w:numPr>
          <w:ilvl w:val="1"/>
          <w:numId w:val="1"/>
        </w:numPr>
        <w:tabs>
          <w:tab w:val="left" w:pos="1672"/>
          <w:tab w:val="left" w:pos="8216"/>
        </w:tabs>
        <w:spacing w:before="1"/>
        <w:rPr>
          <w:sz w:val="24"/>
        </w:rPr>
      </w:pPr>
      <w:r>
        <w:rPr>
          <w:sz w:val="24"/>
        </w:rPr>
        <w:t>ABCUSA</w:t>
      </w:r>
      <w:r>
        <w:rPr>
          <w:spacing w:val="-3"/>
          <w:sz w:val="24"/>
        </w:rPr>
        <w:t xml:space="preserve"> </w:t>
      </w:r>
      <w:r>
        <w:rPr>
          <w:sz w:val="24"/>
        </w:rPr>
        <w:t>President’s</w:t>
      </w:r>
      <w:r>
        <w:rPr>
          <w:spacing w:val="-2"/>
          <w:sz w:val="24"/>
        </w:rPr>
        <w:t xml:space="preserve"> </w:t>
      </w:r>
      <w:r>
        <w:rPr>
          <w:sz w:val="24"/>
        </w:rPr>
        <w:t>Report</w:t>
      </w:r>
      <w:r>
        <w:rPr>
          <w:sz w:val="24"/>
        </w:rPr>
        <w:tab/>
      </w:r>
      <w:proofErr w:type="spellStart"/>
      <w:r>
        <w:rPr>
          <w:sz w:val="24"/>
        </w:rPr>
        <w:t>Josué</w:t>
      </w:r>
      <w:proofErr w:type="spellEnd"/>
      <w:r>
        <w:rPr>
          <w:spacing w:val="-6"/>
          <w:sz w:val="24"/>
        </w:rPr>
        <w:t xml:space="preserve"> </w:t>
      </w:r>
      <w:r>
        <w:rPr>
          <w:sz w:val="24"/>
        </w:rPr>
        <w:t>Gómez-Menéndez</w:t>
      </w:r>
    </w:p>
    <w:p w:rsidR="00B1686D" w:rsidRDefault="00B1686D" w:rsidP="00B1686D">
      <w:pPr>
        <w:pStyle w:val="BodyText"/>
        <w:spacing w:before="11"/>
        <w:rPr>
          <w:sz w:val="23"/>
        </w:rPr>
      </w:pPr>
    </w:p>
    <w:p w:rsidR="00B1686D" w:rsidRDefault="00B1686D" w:rsidP="00B1686D">
      <w:pPr>
        <w:pStyle w:val="ListParagraph"/>
        <w:numPr>
          <w:ilvl w:val="1"/>
          <w:numId w:val="1"/>
        </w:numPr>
        <w:tabs>
          <w:tab w:val="left" w:pos="1672"/>
          <w:tab w:val="left" w:pos="8622"/>
          <w:tab w:val="left" w:pos="9390"/>
        </w:tabs>
        <w:ind w:right="117"/>
        <w:rPr>
          <w:sz w:val="24"/>
        </w:rPr>
      </w:pPr>
      <w:r>
        <w:rPr>
          <w:sz w:val="24"/>
        </w:rPr>
        <w:t xml:space="preserve">Report of Actions of the Executive Committee, </w:t>
      </w:r>
      <w:r w:rsidR="00894C15">
        <w:rPr>
          <w:sz w:val="24"/>
        </w:rPr>
        <w:t>March 14-16, 2019</w:t>
      </w:r>
      <w:r>
        <w:rPr>
          <w:sz w:val="24"/>
        </w:rPr>
        <w:tab/>
      </w:r>
      <w:r>
        <w:rPr>
          <w:sz w:val="24"/>
        </w:rPr>
        <w:tab/>
        <w:t>Dean</w:t>
      </w:r>
      <w:r>
        <w:rPr>
          <w:spacing w:val="-5"/>
          <w:sz w:val="24"/>
        </w:rPr>
        <w:t xml:space="preserve"> </w:t>
      </w:r>
      <w:r>
        <w:rPr>
          <w:sz w:val="24"/>
        </w:rPr>
        <w:t>Parker Meeting held in</w:t>
      </w:r>
      <w:r>
        <w:rPr>
          <w:spacing w:val="-5"/>
          <w:sz w:val="24"/>
        </w:rPr>
        <w:t xml:space="preserve"> </w:t>
      </w:r>
      <w:r w:rsidR="00894C15">
        <w:rPr>
          <w:sz w:val="24"/>
        </w:rPr>
        <w:t>Orlando, FL</w:t>
      </w:r>
      <w:r>
        <w:rPr>
          <w:sz w:val="24"/>
        </w:rPr>
        <w:tab/>
        <w:t>ABC Vice</w:t>
      </w:r>
      <w:r>
        <w:rPr>
          <w:spacing w:val="-7"/>
          <w:sz w:val="24"/>
        </w:rPr>
        <w:t xml:space="preserve"> </w:t>
      </w:r>
      <w:r>
        <w:rPr>
          <w:sz w:val="24"/>
        </w:rPr>
        <w:t>President</w:t>
      </w:r>
    </w:p>
    <w:p w:rsidR="00B1686D" w:rsidRDefault="00B1686D" w:rsidP="00B1686D">
      <w:pPr>
        <w:pStyle w:val="BodyText"/>
      </w:pPr>
    </w:p>
    <w:p w:rsidR="00B1686D" w:rsidRDefault="00B1686D" w:rsidP="00B1686D">
      <w:pPr>
        <w:pStyle w:val="ListParagraph"/>
        <w:numPr>
          <w:ilvl w:val="1"/>
          <w:numId w:val="1"/>
        </w:numPr>
        <w:tabs>
          <w:tab w:val="left" w:pos="1672"/>
          <w:tab w:val="left" w:pos="7088"/>
        </w:tabs>
        <w:spacing w:line="480" w:lineRule="auto"/>
        <w:ind w:right="115"/>
        <w:rPr>
          <w:sz w:val="24"/>
        </w:rPr>
      </w:pPr>
      <w:r>
        <w:rPr>
          <w:sz w:val="24"/>
        </w:rPr>
        <w:t>Report of the Credentials and</w:t>
      </w:r>
      <w:r>
        <w:rPr>
          <w:spacing w:val="-7"/>
          <w:sz w:val="24"/>
        </w:rPr>
        <w:t xml:space="preserve"> </w:t>
      </w:r>
      <w:r>
        <w:rPr>
          <w:sz w:val="24"/>
        </w:rPr>
        <w:t>Caucus</w:t>
      </w:r>
      <w:r>
        <w:rPr>
          <w:spacing w:val="-2"/>
          <w:sz w:val="24"/>
        </w:rPr>
        <w:t xml:space="preserve"> </w:t>
      </w:r>
      <w:r>
        <w:rPr>
          <w:sz w:val="24"/>
        </w:rPr>
        <w:t>Committee</w:t>
      </w:r>
      <w:r>
        <w:rPr>
          <w:sz w:val="24"/>
        </w:rPr>
        <w:tab/>
        <w:t>José Manuel Magana, Chair of CCC Report of Changed</w:t>
      </w:r>
      <w:r>
        <w:rPr>
          <w:spacing w:val="-2"/>
          <w:sz w:val="24"/>
        </w:rPr>
        <w:t xml:space="preserve"> </w:t>
      </w:r>
      <w:r>
        <w:rPr>
          <w:sz w:val="24"/>
        </w:rPr>
        <w:t>Relationships</w:t>
      </w:r>
    </w:p>
    <w:p w:rsidR="00B1686D" w:rsidRDefault="00B1686D" w:rsidP="00B1686D">
      <w:pPr>
        <w:pStyle w:val="BodyText"/>
        <w:ind w:left="1223" w:right="1339" w:hanging="180"/>
      </w:pPr>
      <w:r>
        <w:rPr>
          <w:b/>
          <w:u w:val="thick"/>
        </w:rPr>
        <w:t>Proposed Action</w:t>
      </w:r>
      <w:r>
        <w:rPr>
          <w:b/>
        </w:rPr>
        <w:t xml:space="preserve">: </w:t>
      </w:r>
      <w:r>
        <w:t xml:space="preserve">To receive the Report of Changed Relationships of Local Churches (document 1205.1:11/18) dated </w:t>
      </w:r>
      <w:r w:rsidR="001C49FC">
        <w:t>November 9</w:t>
      </w:r>
      <w:r>
        <w:t>, 2018</w:t>
      </w:r>
      <w:r w:rsidR="001C49FC">
        <w:t xml:space="preserve"> to June 17, 2019.</w:t>
      </w:r>
    </w:p>
    <w:p w:rsidR="00894C15" w:rsidRDefault="00894C15" w:rsidP="00B1686D">
      <w:pPr>
        <w:pStyle w:val="BodyText"/>
        <w:ind w:left="1223" w:right="1339" w:hanging="180"/>
      </w:pPr>
    </w:p>
    <w:p w:rsidR="00B1686D" w:rsidRDefault="00B1686D" w:rsidP="00B1686D">
      <w:pPr>
        <w:pStyle w:val="ListParagraph"/>
        <w:numPr>
          <w:ilvl w:val="1"/>
          <w:numId w:val="1"/>
        </w:numPr>
        <w:tabs>
          <w:tab w:val="left" w:pos="1672"/>
          <w:tab w:val="left" w:pos="8963"/>
        </w:tabs>
        <w:spacing w:before="72"/>
        <w:rPr>
          <w:sz w:val="24"/>
        </w:rPr>
      </w:pPr>
      <w:r>
        <w:rPr>
          <w:sz w:val="24"/>
        </w:rPr>
        <w:t>Update</w:t>
      </w:r>
      <w:r>
        <w:rPr>
          <w:spacing w:val="-2"/>
          <w:sz w:val="24"/>
        </w:rPr>
        <w:t xml:space="preserve"> </w:t>
      </w:r>
      <w:r>
        <w:rPr>
          <w:sz w:val="24"/>
        </w:rPr>
        <w:t>on</w:t>
      </w:r>
      <w:r>
        <w:rPr>
          <w:spacing w:val="-1"/>
          <w:sz w:val="24"/>
        </w:rPr>
        <w:t xml:space="preserve"> </w:t>
      </w:r>
      <w:r>
        <w:rPr>
          <w:sz w:val="24"/>
        </w:rPr>
        <w:t>Development</w:t>
      </w:r>
      <w:r>
        <w:rPr>
          <w:sz w:val="24"/>
        </w:rPr>
        <w:tab/>
        <w:t>Ken</w:t>
      </w:r>
      <w:r>
        <w:rPr>
          <w:spacing w:val="-1"/>
          <w:sz w:val="24"/>
        </w:rPr>
        <w:t xml:space="preserve"> </w:t>
      </w:r>
      <w:proofErr w:type="spellStart"/>
      <w:r>
        <w:rPr>
          <w:sz w:val="24"/>
        </w:rPr>
        <w:t>Marsenburg</w:t>
      </w:r>
      <w:proofErr w:type="spellEnd"/>
    </w:p>
    <w:p w:rsidR="00B1686D" w:rsidRDefault="00B1686D" w:rsidP="00B1686D">
      <w:pPr>
        <w:pStyle w:val="BodyText"/>
      </w:pPr>
    </w:p>
    <w:p w:rsidR="00B1686D" w:rsidRDefault="00B1686D" w:rsidP="00B1686D">
      <w:pPr>
        <w:pStyle w:val="ListParagraph"/>
        <w:numPr>
          <w:ilvl w:val="1"/>
          <w:numId w:val="1"/>
        </w:numPr>
        <w:tabs>
          <w:tab w:val="left" w:pos="1672"/>
          <w:tab w:val="left" w:pos="8216"/>
        </w:tabs>
        <w:rPr>
          <w:sz w:val="24"/>
        </w:rPr>
      </w:pPr>
      <w:r>
        <w:rPr>
          <w:sz w:val="24"/>
        </w:rPr>
        <w:t>Report of the</w:t>
      </w:r>
      <w:r>
        <w:rPr>
          <w:spacing w:val="-5"/>
          <w:sz w:val="24"/>
        </w:rPr>
        <w:t xml:space="preserve"> </w:t>
      </w:r>
      <w:r>
        <w:rPr>
          <w:sz w:val="24"/>
        </w:rPr>
        <w:t>Nominating</w:t>
      </w:r>
      <w:r>
        <w:rPr>
          <w:spacing w:val="-4"/>
          <w:sz w:val="24"/>
        </w:rPr>
        <w:t xml:space="preserve"> </w:t>
      </w:r>
      <w:r>
        <w:rPr>
          <w:sz w:val="24"/>
        </w:rPr>
        <w:t>Committee</w:t>
      </w:r>
      <w:r>
        <w:rPr>
          <w:sz w:val="24"/>
        </w:rPr>
        <w:tab/>
      </w:r>
      <w:proofErr w:type="spellStart"/>
      <w:r>
        <w:rPr>
          <w:sz w:val="24"/>
        </w:rPr>
        <w:t>Josué</w:t>
      </w:r>
      <w:proofErr w:type="spellEnd"/>
      <w:r>
        <w:rPr>
          <w:spacing w:val="-6"/>
          <w:sz w:val="24"/>
        </w:rPr>
        <w:t xml:space="preserve"> </w:t>
      </w:r>
      <w:r>
        <w:rPr>
          <w:sz w:val="24"/>
        </w:rPr>
        <w:t>Gómez-Menéndez</w:t>
      </w:r>
    </w:p>
    <w:p w:rsidR="00B00259" w:rsidRPr="00E84DE4" w:rsidRDefault="00B00259" w:rsidP="00E84DE4">
      <w:pPr>
        <w:rPr>
          <w:sz w:val="24"/>
        </w:rPr>
      </w:pPr>
    </w:p>
    <w:p w:rsidR="00B00259" w:rsidRDefault="00B00259" w:rsidP="00B1686D">
      <w:pPr>
        <w:pStyle w:val="ListParagraph"/>
        <w:numPr>
          <w:ilvl w:val="1"/>
          <w:numId w:val="1"/>
        </w:numPr>
        <w:tabs>
          <w:tab w:val="left" w:pos="1672"/>
          <w:tab w:val="left" w:pos="7515"/>
        </w:tabs>
        <w:rPr>
          <w:sz w:val="24"/>
        </w:rPr>
      </w:pPr>
      <w:r>
        <w:rPr>
          <w:sz w:val="24"/>
        </w:rPr>
        <w:t xml:space="preserve">  </w:t>
      </w:r>
    </w:p>
    <w:p w:rsidR="00E84DE4" w:rsidRPr="00E84DE4" w:rsidRDefault="00E84DE4" w:rsidP="00E84DE4">
      <w:pPr>
        <w:pStyle w:val="ListParagraph"/>
        <w:rPr>
          <w:sz w:val="24"/>
        </w:rPr>
      </w:pPr>
    </w:p>
    <w:p w:rsidR="00E84DE4" w:rsidRDefault="00E84DE4" w:rsidP="00E84DE4">
      <w:pPr>
        <w:pStyle w:val="ListParagraph"/>
        <w:tabs>
          <w:tab w:val="left" w:pos="1672"/>
          <w:tab w:val="left" w:pos="7515"/>
        </w:tabs>
        <w:ind w:left="1672" w:firstLine="0"/>
        <w:rPr>
          <w:sz w:val="24"/>
        </w:rPr>
      </w:pPr>
    </w:p>
    <w:p w:rsidR="00EB11A8" w:rsidRDefault="00FB45FF">
      <w:pPr>
        <w:pStyle w:val="Heading2"/>
        <w:rPr>
          <w:u w:val="none"/>
        </w:rPr>
      </w:pPr>
      <w:r>
        <w:rPr>
          <w:u w:val="none"/>
        </w:rPr>
        <w:t xml:space="preserve">DINNER, 5:00 p.m. – 6:30 p.m.; </w:t>
      </w:r>
      <w:r w:rsidR="00BD1F5A">
        <w:rPr>
          <w:u w:val="none"/>
        </w:rPr>
        <w:t>Oak</w:t>
      </w:r>
    </w:p>
    <w:p w:rsidR="00C77B8C" w:rsidRDefault="00C77B8C">
      <w:pPr>
        <w:pStyle w:val="Heading2"/>
        <w:rPr>
          <w:u w:val="none"/>
        </w:rPr>
      </w:pPr>
    </w:p>
    <w:p w:rsidR="00C77B8C" w:rsidRDefault="00C77B8C" w:rsidP="00C77B8C">
      <w:pPr>
        <w:ind w:left="231"/>
        <w:rPr>
          <w:b/>
          <w:sz w:val="24"/>
        </w:rPr>
      </w:pPr>
      <w:r>
        <w:rPr>
          <w:b/>
          <w:sz w:val="24"/>
        </w:rPr>
        <w:t xml:space="preserve">BGM VESPERS, 6:30 p.m. – 7:30 p.m.; </w:t>
      </w:r>
      <w:r w:rsidR="00BD1F5A" w:rsidRPr="00BD1F5A">
        <w:rPr>
          <w:b/>
        </w:rPr>
        <w:t>Sequoia</w:t>
      </w:r>
    </w:p>
    <w:p w:rsidR="00C77B8C" w:rsidRDefault="00C77B8C" w:rsidP="00C77B8C">
      <w:pPr>
        <w:ind w:left="231"/>
        <w:rPr>
          <w:b/>
          <w:sz w:val="24"/>
        </w:rPr>
      </w:pPr>
    </w:p>
    <w:p w:rsidR="00C77B8C" w:rsidRDefault="00C77B8C" w:rsidP="00C77B8C">
      <w:pPr>
        <w:ind w:left="231"/>
        <w:rPr>
          <w:b/>
          <w:sz w:val="24"/>
        </w:rPr>
      </w:pPr>
      <w:r>
        <w:rPr>
          <w:b/>
          <w:sz w:val="24"/>
        </w:rPr>
        <w:t>NEW BGM DIRECTOR ORIENTATION</w:t>
      </w:r>
      <w:r w:rsidR="0003027C">
        <w:rPr>
          <w:b/>
          <w:sz w:val="24"/>
        </w:rPr>
        <w:t xml:space="preserve">, 7:30 p.m. – 8:30 p.m.; </w:t>
      </w:r>
      <w:r w:rsidR="00BD1F5A" w:rsidRPr="00BD1F5A">
        <w:rPr>
          <w:b/>
        </w:rPr>
        <w:t>Sequoia</w:t>
      </w:r>
    </w:p>
    <w:p w:rsidR="00C77B8C" w:rsidRDefault="00C77B8C">
      <w:pPr>
        <w:pStyle w:val="Heading2"/>
        <w:rPr>
          <w:u w:val="none"/>
        </w:rPr>
      </w:pPr>
    </w:p>
    <w:p w:rsidR="00FB45FF" w:rsidRDefault="00FB45FF">
      <w:pPr>
        <w:pStyle w:val="Heading2"/>
        <w:rPr>
          <w:u w:val="thick"/>
        </w:rPr>
      </w:pPr>
    </w:p>
    <w:p w:rsidR="00EB11A8" w:rsidRDefault="00C77B8C">
      <w:pPr>
        <w:pStyle w:val="Heading2"/>
        <w:rPr>
          <w:u w:val="none"/>
        </w:rPr>
      </w:pPr>
      <w:r>
        <w:rPr>
          <w:u w:val="thick"/>
        </w:rPr>
        <w:t>Wednesday, June 19</w:t>
      </w:r>
      <w:r w:rsidR="00FB45FF">
        <w:rPr>
          <w:u w:val="thick"/>
        </w:rPr>
        <w:t>, 9:00 a.m. – 3:30 p.m.;</w:t>
      </w:r>
      <w:r w:rsidR="00BD1F5A">
        <w:rPr>
          <w:u w:val="thick"/>
        </w:rPr>
        <w:t xml:space="preserve"> BGM Plenary; Sequoia</w:t>
      </w:r>
    </w:p>
    <w:p w:rsidR="00EB11A8" w:rsidRPr="00BD1F5A" w:rsidRDefault="00FB45FF">
      <w:pPr>
        <w:ind w:left="232" w:right="176"/>
        <w:rPr>
          <w:i/>
          <w:sz w:val="24"/>
        </w:rPr>
      </w:pPr>
      <w:r w:rsidRPr="00BD1F5A">
        <w:rPr>
          <w:i/>
          <w:sz w:val="24"/>
        </w:rPr>
        <w:t>A BGM buffet breakfast</w:t>
      </w:r>
      <w:r w:rsidR="00F34CF3">
        <w:rPr>
          <w:i/>
          <w:sz w:val="24"/>
        </w:rPr>
        <w:t xml:space="preserve"> will be served from 7:00 a.m.-8:30</w:t>
      </w:r>
      <w:r w:rsidRPr="00BD1F5A">
        <w:rPr>
          <w:i/>
          <w:sz w:val="24"/>
        </w:rPr>
        <w:t xml:space="preserve"> a.m. in the </w:t>
      </w:r>
      <w:r w:rsidR="00BD1F5A" w:rsidRPr="00BD1F5A">
        <w:rPr>
          <w:i/>
          <w:sz w:val="24"/>
        </w:rPr>
        <w:t>Ballroom South</w:t>
      </w:r>
      <w:r w:rsidRPr="00BD1F5A">
        <w:rPr>
          <w:i/>
          <w:sz w:val="24"/>
        </w:rPr>
        <w:t xml:space="preserve"> </w:t>
      </w:r>
      <w:proofErr w:type="gramStart"/>
      <w:r w:rsidRPr="00BD1F5A">
        <w:rPr>
          <w:i/>
          <w:sz w:val="24"/>
        </w:rPr>
        <w:t>The</w:t>
      </w:r>
      <w:proofErr w:type="gramEnd"/>
      <w:r w:rsidRPr="00BD1F5A">
        <w:rPr>
          <w:i/>
          <w:sz w:val="24"/>
        </w:rPr>
        <w:t xml:space="preserve"> BGM Finance Committee will m</w:t>
      </w:r>
      <w:r w:rsidR="0003027C" w:rsidRPr="00BD1F5A">
        <w:rPr>
          <w:i/>
          <w:sz w:val="24"/>
        </w:rPr>
        <w:t>eet for breakfast from 7:00 a.m.-8:45</w:t>
      </w:r>
      <w:r w:rsidRPr="00BD1F5A">
        <w:rPr>
          <w:i/>
          <w:sz w:val="24"/>
        </w:rPr>
        <w:t xml:space="preserve"> a.m. in the </w:t>
      </w:r>
      <w:r w:rsidR="00BD1F5A" w:rsidRPr="00BD1F5A">
        <w:rPr>
          <w:i/>
          <w:sz w:val="24"/>
        </w:rPr>
        <w:t>Willow.</w:t>
      </w:r>
      <w:r w:rsidRPr="00BD1F5A">
        <w:rPr>
          <w:i/>
          <w:sz w:val="24"/>
        </w:rPr>
        <w:t xml:space="preserve"> CCUIR </w:t>
      </w:r>
      <w:r w:rsidR="0003027C" w:rsidRPr="00BD1F5A">
        <w:rPr>
          <w:i/>
          <w:sz w:val="24"/>
        </w:rPr>
        <w:t>will meet for breakfast from 7:00 a.m.-8:3</w:t>
      </w:r>
      <w:r w:rsidRPr="00BD1F5A">
        <w:rPr>
          <w:i/>
          <w:sz w:val="24"/>
        </w:rPr>
        <w:t xml:space="preserve">0 a.m. in the </w:t>
      </w:r>
      <w:r w:rsidR="00BD1F5A">
        <w:rPr>
          <w:i/>
          <w:sz w:val="24"/>
        </w:rPr>
        <w:t>Elm</w:t>
      </w:r>
      <w:r w:rsidR="006A4725" w:rsidRPr="00BD1F5A">
        <w:rPr>
          <w:i/>
          <w:sz w:val="24"/>
        </w:rPr>
        <w:t>.</w:t>
      </w:r>
    </w:p>
    <w:p w:rsidR="00EB11A8" w:rsidRPr="00C77B8C" w:rsidRDefault="00EB11A8">
      <w:pPr>
        <w:pStyle w:val="BodyText"/>
        <w:spacing w:before="9"/>
        <w:rPr>
          <w:i/>
          <w:sz w:val="23"/>
          <w:highlight w:val="yellow"/>
        </w:rPr>
      </w:pPr>
    </w:p>
    <w:p w:rsidR="00EB11A8" w:rsidRDefault="00FB45FF" w:rsidP="006A4725">
      <w:pPr>
        <w:ind w:left="232"/>
        <w:rPr>
          <w:i/>
          <w:sz w:val="24"/>
        </w:rPr>
      </w:pPr>
      <w:r w:rsidRPr="00BD1F5A">
        <w:rPr>
          <w:i/>
          <w:sz w:val="24"/>
        </w:rPr>
        <w:t xml:space="preserve">A BGM buffet lunch </w:t>
      </w:r>
      <w:proofErr w:type="gramStart"/>
      <w:r w:rsidRPr="00BD1F5A">
        <w:rPr>
          <w:i/>
          <w:sz w:val="24"/>
        </w:rPr>
        <w:t>will be served</w:t>
      </w:r>
      <w:proofErr w:type="gramEnd"/>
      <w:r w:rsidRPr="00BD1F5A">
        <w:rPr>
          <w:i/>
          <w:sz w:val="24"/>
        </w:rPr>
        <w:t xml:space="preserve"> </w:t>
      </w:r>
      <w:r w:rsidR="00BD1F5A" w:rsidRPr="00BD1F5A">
        <w:rPr>
          <w:i/>
          <w:sz w:val="24"/>
        </w:rPr>
        <w:t>from 12:00 p.m.-1:30 p.m. in Ballroom South</w:t>
      </w:r>
      <w:r w:rsidR="006A4725" w:rsidRPr="00BD1F5A">
        <w:rPr>
          <w:i/>
          <w:sz w:val="24"/>
        </w:rPr>
        <w:t>.</w:t>
      </w:r>
    </w:p>
    <w:p w:rsidR="00EB11A8" w:rsidRDefault="00EB11A8">
      <w:pPr>
        <w:pStyle w:val="BodyText"/>
        <w:rPr>
          <w:i/>
        </w:rPr>
      </w:pPr>
    </w:p>
    <w:p w:rsidR="00EB11A8" w:rsidRDefault="00FB45FF">
      <w:pPr>
        <w:pStyle w:val="ListParagraph"/>
        <w:numPr>
          <w:ilvl w:val="0"/>
          <w:numId w:val="1"/>
        </w:numPr>
        <w:tabs>
          <w:tab w:val="left" w:pos="952"/>
          <w:tab w:val="left" w:pos="6145"/>
        </w:tabs>
        <w:spacing w:before="1"/>
        <w:rPr>
          <w:sz w:val="24"/>
        </w:rPr>
      </w:pPr>
      <w:r>
        <w:rPr>
          <w:sz w:val="24"/>
        </w:rPr>
        <w:t>Reconvening/Announcements</w:t>
      </w:r>
      <w:r>
        <w:rPr>
          <w:sz w:val="24"/>
        </w:rPr>
        <w:tab/>
        <w:t xml:space="preserve">President Josue </w:t>
      </w:r>
      <w:proofErr w:type="spellStart"/>
      <w:r>
        <w:rPr>
          <w:sz w:val="24"/>
        </w:rPr>
        <w:t>Goméz-Ménendez</w:t>
      </w:r>
      <w:proofErr w:type="spellEnd"/>
      <w:r>
        <w:rPr>
          <w:sz w:val="24"/>
        </w:rPr>
        <w:t>,</w:t>
      </w:r>
      <w:r>
        <w:rPr>
          <w:spacing w:val="-9"/>
          <w:sz w:val="24"/>
        </w:rPr>
        <w:t xml:space="preserve"> </w:t>
      </w:r>
      <w:r>
        <w:rPr>
          <w:sz w:val="24"/>
        </w:rPr>
        <w:t>Presiding</w:t>
      </w:r>
    </w:p>
    <w:p w:rsidR="00EB11A8" w:rsidRDefault="00EB11A8">
      <w:pPr>
        <w:pStyle w:val="BodyText"/>
        <w:spacing w:before="11"/>
        <w:rPr>
          <w:sz w:val="23"/>
        </w:rPr>
      </w:pPr>
    </w:p>
    <w:p w:rsidR="00EB11A8" w:rsidRDefault="00FB45FF">
      <w:pPr>
        <w:pStyle w:val="ListParagraph"/>
        <w:numPr>
          <w:ilvl w:val="0"/>
          <w:numId w:val="1"/>
        </w:numPr>
        <w:tabs>
          <w:tab w:val="left" w:pos="952"/>
          <w:tab w:val="left" w:pos="8413"/>
        </w:tabs>
        <w:rPr>
          <w:sz w:val="24"/>
        </w:rPr>
      </w:pPr>
      <w:r>
        <w:rPr>
          <w:sz w:val="24"/>
        </w:rPr>
        <w:t>Lighting of the</w:t>
      </w:r>
      <w:r>
        <w:rPr>
          <w:spacing w:val="-9"/>
          <w:sz w:val="24"/>
        </w:rPr>
        <w:t xml:space="preserve"> </w:t>
      </w:r>
      <w:r>
        <w:rPr>
          <w:sz w:val="24"/>
        </w:rPr>
        <w:t>Christ</w:t>
      </w:r>
      <w:r>
        <w:rPr>
          <w:spacing w:val="-2"/>
          <w:sz w:val="24"/>
        </w:rPr>
        <w:t xml:space="preserve"> </w:t>
      </w:r>
      <w:r>
        <w:rPr>
          <w:sz w:val="24"/>
        </w:rPr>
        <w:t>Candle/Prayer</w:t>
      </w:r>
      <w:r>
        <w:rPr>
          <w:sz w:val="24"/>
        </w:rPr>
        <w:tab/>
        <w:t xml:space="preserve">Chaplain </w:t>
      </w:r>
      <w:proofErr w:type="spellStart"/>
      <w:r>
        <w:rPr>
          <w:sz w:val="24"/>
        </w:rPr>
        <w:t>Zina</w:t>
      </w:r>
      <w:proofErr w:type="spellEnd"/>
      <w:r>
        <w:rPr>
          <w:spacing w:val="-7"/>
          <w:sz w:val="24"/>
        </w:rPr>
        <w:t xml:space="preserve"> </w:t>
      </w:r>
      <w:r>
        <w:rPr>
          <w:sz w:val="24"/>
        </w:rPr>
        <w:t>Jacque</w:t>
      </w:r>
    </w:p>
    <w:p w:rsidR="00B1686D" w:rsidRDefault="00B1686D" w:rsidP="00C77B8C">
      <w:pPr>
        <w:pStyle w:val="BodyText"/>
        <w:tabs>
          <w:tab w:val="left" w:pos="5543"/>
        </w:tabs>
      </w:pPr>
    </w:p>
    <w:p w:rsidR="00C77B8C" w:rsidRDefault="00C77B8C" w:rsidP="00C77B8C">
      <w:pPr>
        <w:pStyle w:val="ListParagraph"/>
        <w:numPr>
          <w:ilvl w:val="0"/>
          <w:numId w:val="1"/>
        </w:numPr>
        <w:tabs>
          <w:tab w:val="left" w:pos="952"/>
        </w:tabs>
        <w:rPr>
          <w:sz w:val="24"/>
        </w:rPr>
      </w:pPr>
      <w:r>
        <w:rPr>
          <w:sz w:val="24"/>
        </w:rPr>
        <w:t>Recess of BGM Plenary/Convening of BGM in Action</w:t>
      </w:r>
      <w:r>
        <w:rPr>
          <w:spacing w:val="-3"/>
          <w:sz w:val="24"/>
        </w:rPr>
        <w:t xml:space="preserve"> </w:t>
      </w:r>
      <w:r>
        <w:rPr>
          <w:sz w:val="24"/>
        </w:rPr>
        <w:t>Groups</w:t>
      </w:r>
    </w:p>
    <w:p w:rsidR="00BD1F5A" w:rsidRDefault="00C77B8C" w:rsidP="006A4725">
      <w:pPr>
        <w:pStyle w:val="BodyText"/>
        <w:tabs>
          <w:tab w:val="left" w:pos="5543"/>
        </w:tabs>
        <w:ind w:left="1312" w:right="3489"/>
        <w:rPr>
          <w:i/>
        </w:rPr>
      </w:pPr>
      <w:r>
        <w:t>BGM</w:t>
      </w:r>
      <w:r>
        <w:rPr>
          <w:spacing w:val="-2"/>
        </w:rPr>
        <w:t xml:space="preserve"> </w:t>
      </w:r>
      <w:r>
        <w:t>Finance</w:t>
      </w:r>
      <w:r>
        <w:rPr>
          <w:spacing w:val="-3"/>
        </w:rPr>
        <w:t xml:space="preserve"> </w:t>
      </w:r>
      <w:r>
        <w:t>Committee</w:t>
      </w:r>
      <w:r>
        <w:tab/>
      </w:r>
      <w:r w:rsidR="00BD1F5A">
        <w:rPr>
          <w:i/>
        </w:rPr>
        <w:t>Willow</w:t>
      </w:r>
    </w:p>
    <w:p w:rsidR="00BD1F5A" w:rsidRDefault="00C77B8C" w:rsidP="006A4725">
      <w:pPr>
        <w:pStyle w:val="BodyText"/>
        <w:tabs>
          <w:tab w:val="left" w:pos="5543"/>
        </w:tabs>
        <w:ind w:left="1312" w:right="3489"/>
        <w:rPr>
          <w:i/>
        </w:rPr>
      </w:pPr>
      <w:r>
        <w:t>Christian Unity &amp;</w:t>
      </w:r>
      <w:r>
        <w:rPr>
          <w:spacing w:val="-7"/>
        </w:rPr>
        <w:t xml:space="preserve"> </w:t>
      </w:r>
      <w:r>
        <w:t>Interfaith</w:t>
      </w:r>
      <w:r>
        <w:rPr>
          <w:spacing w:val="-2"/>
        </w:rPr>
        <w:t xml:space="preserve"> </w:t>
      </w:r>
      <w:r>
        <w:t>Relations</w:t>
      </w:r>
      <w:r>
        <w:tab/>
      </w:r>
      <w:r w:rsidR="00BD1F5A">
        <w:rPr>
          <w:i/>
        </w:rPr>
        <w:t>Elm</w:t>
      </w:r>
    </w:p>
    <w:p w:rsidR="00C77B8C" w:rsidRDefault="00C77B8C" w:rsidP="006A4725">
      <w:pPr>
        <w:pStyle w:val="BodyText"/>
        <w:tabs>
          <w:tab w:val="left" w:pos="5543"/>
        </w:tabs>
        <w:ind w:left="1312" w:right="3489"/>
      </w:pPr>
      <w:r>
        <w:t>Becoming a</w:t>
      </w:r>
      <w:r>
        <w:rPr>
          <w:spacing w:val="-3"/>
        </w:rPr>
        <w:t xml:space="preserve"> </w:t>
      </w:r>
      <w:r>
        <w:t>Beloved</w:t>
      </w:r>
      <w:r>
        <w:rPr>
          <w:spacing w:val="-1"/>
        </w:rPr>
        <w:t xml:space="preserve"> </w:t>
      </w:r>
      <w:r>
        <w:t>Community</w:t>
      </w:r>
      <w:r>
        <w:tab/>
      </w:r>
      <w:r w:rsidR="00BD1F5A" w:rsidRPr="00BD1F5A">
        <w:rPr>
          <w:i/>
        </w:rPr>
        <w:t>Pine</w:t>
      </w:r>
    </w:p>
    <w:p w:rsidR="00EB11A8" w:rsidRPr="00C77B8C" w:rsidRDefault="00C77B8C" w:rsidP="006A4725">
      <w:pPr>
        <w:pStyle w:val="BodyText"/>
        <w:tabs>
          <w:tab w:val="left" w:pos="5543"/>
        </w:tabs>
        <w:ind w:left="1312"/>
      </w:pPr>
      <w:r>
        <w:t>Communicating</w:t>
      </w:r>
      <w:r>
        <w:rPr>
          <w:spacing w:val="-5"/>
        </w:rPr>
        <w:t xml:space="preserve"> </w:t>
      </w:r>
      <w:r>
        <w:t>ABC Identity</w:t>
      </w:r>
      <w:r>
        <w:tab/>
      </w:r>
      <w:r w:rsidR="00BD1F5A">
        <w:rPr>
          <w:i/>
        </w:rPr>
        <w:t>Maple</w:t>
      </w:r>
    </w:p>
    <w:p w:rsidR="00EB11A8" w:rsidRDefault="00EB11A8">
      <w:pPr>
        <w:pStyle w:val="BodyText"/>
        <w:spacing w:before="5"/>
      </w:pPr>
    </w:p>
    <w:p w:rsidR="00FC37DA" w:rsidRDefault="00FC37DA">
      <w:pPr>
        <w:pStyle w:val="Heading2"/>
        <w:spacing w:line="240" w:lineRule="auto"/>
        <w:ind w:left="231"/>
        <w:rPr>
          <w:u w:val="none"/>
        </w:rPr>
      </w:pPr>
      <w:r>
        <w:rPr>
          <w:u w:val="none"/>
        </w:rPr>
        <w:t>AMERICAN BAPTIST GATHERING OF MEMBERS OF NATIONAL BOARDS DINNER</w:t>
      </w:r>
      <w:r w:rsidR="00FB45FF">
        <w:rPr>
          <w:u w:val="none"/>
        </w:rPr>
        <w:t xml:space="preserve"> </w:t>
      </w:r>
    </w:p>
    <w:p w:rsidR="00EB11A8" w:rsidRDefault="00FC37DA" w:rsidP="006A4725">
      <w:pPr>
        <w:pStyle w:val="Heading2"/>
        <w:spacing w:line="240" w:lineRule="auto"/>
        <w:ind w:left="231"/>
        <w:rPr>
          <w:u w:val="none"/>
        </w:rPr>
      </w:pPr>
      <w:r>
        <w:rPr>
          <w:u w:val="none"/>
        </w:rPr>
        <w:t>6:00 p.m</w:t>
      </w:r>
      <w:r w:rsidR="00FB45FF">
        <w:rPr>
          <w:u w:val="none"/>
        </w:rPr>
        <w:t xml:space="preserve">.; </w:t>
      </w:r>
      <w:r w:rsidR="00BD1F5A" w:rsidRPr="00BD1F5A">
        <w:rPr>
          <w:i/>
          <w:u w:val="none"/>
        </w:rPr>
        <w:t>Grand Ballroom.</w:t>
      </w:r>
    </w:p>
    <w:p w:rsidR="00EB11A8" w:rsidRDefault="00EB11A8">
      <w:pPr>
        <w:pStyle w:val="BodyText"/>
        <w:rPr>
          <w:b/>
          <w:sz w:val="26"/>
        </w:rPr>
      </w:pPr>
    </w:p>
    <w:p w:rsidR="00EB11A8" w:rsidRDefault="00EB11A8">
      <w:pPr>
        <w:pStyle w:val="BodyText"/>
        <w:rPr>
          <w:b/>
          <w:sz w:val="22"/>
        </w:rPr>
      </w:pPr>
    </w:p>
    <w:p w:rsidR="00EB11A8" w:rsidRDefault="0003027C" w:rsidP="006A4725">
      <w:pPr>
        <w:spacing w:line="274" w:lineRule="exact"/>
        <w:ind w:left="232"/>
        <w:rPr>
          <w:b/>
          <w:sz w:val="24"/>
        </w:rPr>
      </w:pPr>
      <w:r>
        <w:rPr>
          <w:b/>
          <w:sz w:val="24"/>
          <w:u w:val="thick"/>
        </w:rPr>
        <w:t>Thursday, June 20</w:t>
      </w:r>
      <w:r w:rsidR="00FB45FF">
        <w:rPr>
          <w:b/>
          <w:sz w:val="24"/>
          <w:u w:val="thick"/>
        </w:rPr>
        <w:t xml:space="preserve">, 9:00 a.m. – 12:30 p.m.; BGM Plenary; </w:t>
      </w:r>
      <w:r w:rsidR="00BD1F5A" w:rsidRPr="00BD1F5A">
        <w:rPr>
          <w:b/>
          <w:u w:val="thick"/>
        </w:rPr>
        <w:t>Sequoia</w:t>
      </w:r>
    </w:p>
    <w:p w:rsidR="00EB11A8" w:rsidRDefault="00FB45FF">
      <w:pPr>
        <w:ind w:left="231" w:right="157"/>
        <w:rPr>
          <w:i/>
          <w:sz w:val="24"/>
        </w:rPr>
      </w:pPr>
      <w:r>
        <w:rPr>
          <w:i/>
          <w:sz w:val="24"/>
        </w:rPr>
        <w:t>A BGM buffet breakfast</w:t>
      </w:r>
      <w:r w:rsidR="00A70708">
        <w:rPr>
          <w:i/>
          <w:sz w:val="24"/>
        </w:rPr>
        <w:t xml:space="preserve"> </w:t>
      </w:r>
      <w:proofErr w:type="gramStart"/>
      <w:r w:rsidR="00A70708">
        <w:rPr>
          <w:i/>
          <w:sz w:val="24"/>
        </w:rPr>
        <w:t>will be served</w:t>
      </w:r>
      <w:proofErr w:type="gramEnd"/>
      <w:r w:rsidR="00A70708">
        <w:rPr>
          <w:i/>
          <w:sz w:val="24"/>
        </w:rPr>
        <w:t xml:space="preserve"> from 7:00 a.m.-8:3</w:t>
      </w:r>
      <w:bookmarkStart w:id="0" w:name="_GoBack"/>
      <w:bookmarkEnd w:id="0"/>
      <w:r>
        <w:rPr>
          <w:i/>
          <w:sz w:val="24"/>
        </w:rPr>
        <w:t xml:space="preserve">0 a.m. in the </w:t>
      </w:r>
      <w:r w:rsidR="00BD1F5A" w:rsidRPr="00BD1F5A">
        <w:rPr>
          <w:i/>
          <w:sz w:val="24"/>
        </w:rPr>
        <w:t>Ballroom South.</w:t>
      </w:r>
      <w:r w:rsidR="00F34CF3">
        <w:rPr>
          <w:i/>
          <w:sz w:val="24"/>
        </w:rPr>
        <w:t xml:space="preserve"> A buffet lunch from 12:00 p.m.-1:0</w:t>
      </w:r>
      <w:r>
        <w:rPr>
          <w:i/>
          <w:sz w:val="24"/>
        </w:rPr>
        <w:t>0 p.m.</w:t>
      </w:r>
      <w:r w:rsidR="00BD1F5A">
        <w:rPr>
          <w:i/>
          <w:sz w:val="24"/>
        </w:rPr>
        <w:t xml:space="preserve"> </w:t>
      </w:r>
      <w:proofErr w:type="gramStart"/>
      <w:r w:rsidR="00BD1F5A">
        <w:rPr>
          <w:i/>
          <w:sz w:val="24"/>
        </w:rPr>
        <w:t>will also be served</w:t>
      </w:r>
      <w:proofErr w:type="gramEnd"/>
      <w:r>
        <w:rPr>
          <w:i/>
          <w:sz w:val="24"/>
        </w:rPr>
        <w:t xml:space="preserve"> in the </w:t>
      </w:r>
      <w:r w:rsidR="00BD1F5A" w:rsidRPr="00BD1F5A">
        <w:rPr>
          <w:i/>
          <w:sz w:val="24"/>
        </w:rPr>
        <w:t>Ballroom South.</w:t>
      </w:r>
    </w:p>
    <w:p w:rsidR="00EB11A8" w:rsidRDefault="00EB11A8">
      <w:pPr>
        <w:pStyle w:val="BodyText"/>
        <w:spacing w:before="9"/>
        <w:rPr>
          <w:i/>
          <w:sz w:val="23"/>
        </w:rPr>
      </w:pPr>
    </w:p>
    <w:p w:rsidR="00EB11A8" w:rsidRDefault="00FB45FF">
      <w:pPr>
        <w:pStyle w:val="ListParagraph"/>
        <w:numPr>
          <w:ilvl w:val="0"/>
          <w:numId w:val="1"/>
        </w:numPr>
        <w:tabs>
          <w:tab w:val="left" w:pos="952"/>
          <w:tab w:val="left" w:pos="7098"/>
        </w:tabs>
        <w:spacing w:before="1"/>
        <w:rPr>
          <w:sz w:val="24"/>
        </w:rPr>
      </w:pPr>
      <w:r>
        <w:rPr>
          <w:sz w:val="24"/>
        </w:rPr>
        <w:t>Reconvening/Announcements</w:t>
      </w:r>
      <w:r>
        <w:rPr>
          <w:sz w:val="24"/>
        </w:rPr>
        <w:tab/>
      </w:r>
      <w:proofErr w:type="spellStart"/>
      <w:r>
        <w:rPr>
          <w:sz w:val="24"/>
        </w:rPr>
        <w:t>Josué</w:t>
      </w:r>
      <w:proofErr w:type="spellEnd"/>
      <w:r>
        <w:rPr>
          <w:sz w:val="24"/>
        </w:rPr>
        <w:t xml:space="preserve"> Gómez-Menéndez,</w:t>
      </w:r>
      <w:r>
        <w:rPr>
          <w:spacing w:val="-6"/>
          <w:sz w:val="24"/>
        </w:rPr>
        <w:t xml:space="preserve"> </w:t>
      </w:r>
      <w:r>
        <w:rPr>
          <w:sz w:val="24"/>
        </w:rPr>
        <w:t>Presiding</w:t>
      </w:r>
    </w:p>
    <w:p w:rsidR="00EB11A8" w:rsidRDefault="00EB11A8">
      <w:pPr>
        <w:pStyle w:val="BodyText"/>
        <w:spacing w:before="11"/>
        <w:rPr>
          <w:sz w:val="23"/>
        </w:rPr>
      </w:pPr>
    </w:p>
    <w:p w:rsidR="00FC37DA" w:rsidRDefault="00FC37DA" w:rsidP="00FC37DA">
      <w:pPr>
        <w:pStyle w:val="ListParagraph"/>
        <w:numPr>
          <w:ilvl w:val="0"/>
          <w:numId w:val="1"/>
        </w:numPr>
        <w:tabs>
          <w:tab w:val="left" w:pos="952"/>
          <w:tab w:val="left" w:pos="8413"/>
        </w:tabs>
        <w:rPr>
          <w:sz w:val="24"/>
        </w:rPr>
      </w:pPr>
      <w:r>
        <w:rPr>
          <w:sz w:val="24"/>
        </w:rPr>
        <w:t>Lighting of the</w:t>
      </w:r>
      <w:r>
        <w:rPr>
          <w:spacing w:val="-9"/>
          <w:sz w:val="24"/>
        </w:rPr>
        <w:t xml:space="preserve"> </w:t>
      </w:r>
      <w:r>
        <w:rPr>
          <w:sz w:val="24"/>
        </w:rPr>
        <w:t>Christ</w:t>
      </w:r>
      <w:r>
        <w:rPr>
          <w:spacing w:val="-2"/>
          <w:sz w:val="24"/>
        </w:rPr>
        <w:t xml:space="preserve"> </w:t>
      </w:r>
      <w:r>
        <w:rPr>
          <w:sz w:val="24"/>
        </w:rPr>
        <w:t>Candle/Prayer</w:t>
      </w:r>
      <w:r>
        <w:rPr>
          <w:sz w:val="24"/>
        </w:rPr>
        <w:tab/>
        <w:t xml:space="preserve">Chaplain </w:t>
      </w:r>
      <w:proofErr w:type="spellStart"/>
      <w:r>
        <w:rPr>
          <w:sz w:val="24"/>
        </w:rPr>
        <w:t>Zina</w:t>
      </w:r>
      <w:proofErr w:type="spellEnd"/>
      <w:r>
        <w:rPr>
          <w:spacing w:val="-7"/>
          <w:sz w:val="24"/>
        </w:rPr>
        <w:t xml:space="preserve"> </w:t>
      </w:r>
      <w:r>
        <w:rPr>
          <w:sz w:val="24"/>
        </w:rPr>
        <w:t>Jacque</w:t>
      </w:r>
    </w:p>
    <w:p w:rsidR="00EB11A8" w:rsidRDefault="00EB11A8">
      <w:pPr>
        <w:pStyle w:val="BodyText"/>
      </w:pPr>
    </w:p>
    <w:p w:rsidR="00EB11A8" w:rsidRDefault="00FB45FF">
      <w:pPr>
        <w:pStyle w:val="ListParagraph"/>
        <w:numPr>
          <w:ilvl w:val="0"/>
          <w:numId w:val="1"/>
        </w:numPr>
        <w:tabs>
          <w:tab w:val="left" w:pos="952"/>
        </w:tabs>
        <w:rPr>
          <w:sz w:val="24"/>
        </w:rPr>
      </w:pPr>
      <w:r>
        <w:rPr>
          <w:sz w:val="24"/>
        </w:rPr>
        <w:t>Action Group</w:t>
      </w:r>
      <w:r>
        <w:rPr>
          <w:spacing w:val="-1"/>
          <w:sz w:val="24"/>
        </w:rPr>
        <w:t xml:space="preserve"> </w:t>
      </w:r>
      <w:r>
        <w:rPr>
          <w:sz w:val="24"/>
        </w:rPr>
        <w:t>Reports/Proposals</w:t>
      </w:r>
    </w:p>
    <w:p w:rsidR="00EB11A8" w:rsidRDefault="00EB11A8">
      <w:pPr>
        <w:pStyle w:val="BodyText"/>
      </w:pPr>
    </w:p>
    <w:p w:rsidR="00EB11A8" w:rsidRDefault="00FB45FF">
      <w:pPr>
        <w:pStyle w:val="ListParagraph"/>
        <w:numPr>
          <w:ilvl w:val="0"/>
          <w:numId w:val="1"/>
        </w:numPr>
        <w:tabs>
          <w:tab w:val="left" w:pos="952"/>
        </w:tabs>
        <w:rPr>
          <w:sz w:val="24"/>
        </w:rPr>
      </w:pPr>
      <w:r>
        <w:rPr>
          <w:sz w:val="24"/>
        </w:rPr>
        <w:t>Big Issue</w:t>
      </w:r>
      <w:r>
        <w:rPr>
          <w:spacing w:val="1"/>
          <w:sz w:val="24"/>
        </w:rPr>
        <w:t xml:space="preserve"> </w:t>
      </w:r>
      <w:r>
        <w:rPr>
          <w:sz w:val="24"/>
        </w:rPr>
        <w:t>Item/s</w:t>
      </w:r>
    </w:p>
    <w:p w:rsidR="00EB11A8" w:rsidRDefault="00EB11A8">
      <w:pPr>
        <w:pStyle w:val="BodyText"/>
      </w:pPr>
    </w:p>
    <w:p w:rsidR="00EB11A8" w:rsidRDefault="00FB45FF">
      <w:pPr>
        <w:pStyle w:val="ListParagraph"/>
        <w:numPr>
          <w:ilvl w:val="0"/>
          <w:numId w:val="1"/>
        </w:numPr>
        <w:tabs>
          <w:tab w:val="left" w:pos="952"/>
        </w:tabs>
        <w:rPr>
          <w:sz w:val="24"/>
        </w:rPr>
      </w:pPr>
      <w:r>
        <w:rPr>
          <w:sz w:val="24"/>
        </w:rPr>
        <w:t>Parking Lot Issue/s</w:t>
      </w:r>
    </w:p>
    <w:p w:rsidR="008A3B2C" w:rsidRPr="008A3B2C" w:rsidRDefault="008A3B2C" w:rsidP="008A3B2C">
      <w:pPr>
        <w:pStyle w:val="ListParagraph"/>
        <w:rPr>
          <w:sz w:val="24"/>
        </w:rPr>
      </w:pPr>
    </w:p>
    <w:p w:rsidR="008A3B2C" w:rsidRDefault="008A3B2C">
      <w:pPr>
        <w:pStyle w:val="ListParagraph"/>
        <w:numPr>
          <w:ilvl w:val="0"/>
          <w:numId w:val="1"/>
        </w:numPr>
        <w:tabs>
          <w:tab w:val="left" w:pos="952"/>
        </w:tabs>
        <w:rPr>
          <w:sz w:val="24"/>
        </w:rPr>
      </w:pPr>
      <w:r>
        <w:rPr>
          <w:sz w:val="24"/>
        </w:rPr>
        <w:t>Introduction of Women in Ministry Intern, Rev. Rebecca Driscoll</w:t>
      </w:r>
    </w:p>
    <w:p w:rsidR="00743FFE" w:rsidRPr="00743FFE" w:rsidRDefault="00743FFE" w:rsidP="00743FFE">
      <w:pPr>
        <w:pStyle w:val="ListParagraph"/>
        <w:rPr>
          <w:sz w:val="24"/>
        </w:rPr>
      </w:pPr>
    </w:p>
    <w:p w:rsidR="00743FFE" w:rsidRDefault="00743FFE" w:rsidP="00743FFE">
      <w:pPr>
        <w:pStyle w:val="ListParagraph"/>
        <w:numPr>
          <w:ilvl w:val="0"/>
          <w:numId w:val="1"/>
        </w:numPr>
        <w:tabs>
          <w:tab w:val="left" w:pos="952"/>
          <w:tab w:val="left" w:pos="8413"/>
        </w:tabs>
        <w:rPr>
          <w:sz w:val="24"/>
        </w:rPr>
      </w:pPr>
      <w:r>
        <w:rPr>
          <w:sz w:val="24"/>
        </w:rPr>
        <w:t>Closing Worship and Holy Communion</w:t>
      </w:r>
      <w:r>
        <w:rPr>
          <w:sz w:val="24"/>
        </w:rPr>
        <w:tab/>
        <w:t xml:space="preserve">Chaplain </w:t>
      </w:r>
      <w:proofErr w:type="spellStart"/>
      <w:r>
        <w:rPr>
          <w:sz w:val="24"/>
        </w:rPr>
        <w:t>Zina</w:t>
      </w:r>
      <w:proofErr w:type="spellEnd"/>
      <w:r>
        <w:rPr>
          <w:spacing w:val="-7"/>
          <w:sz w:val="24"/>
        </w:rPr>
        <w:t xml:space="preserve"> </w:t>
      </w:r>
      <w:r>
        <w:rPr>
          <w:sz w:val="24"/>
        </w:rPr>
        <w:t>Jacque</w:t>
      </w:r>
    </w:p>
    <w:p w:rsidR="00EB11A8" w:rsidRDefault="00EB11A8">
      <w:pPr>
        <w:pStyle w:val="BodyText"/>
      </w:pPr>
    </w:p>
    <w:p w:rsidR="00EB11A8" w:rsidRDefault="00FB45FF">
      <w:pPr>
        <w:pStyle w:val="ListParagraph"/>
        <w:numPr>
          <w:ilvl w:val="0"/>
          <w:numId w:val="1"/>
        </w:numPr>
        <w:tabs>
          <w:tab w:val="left" w:pos="952"/>
          <w:tab w:val="left" w:pos="7172"/>
        </w:tabs>
        <w:rPr>
          <w:sz w:val="24"/>
        </w:rPr>
      </w:pPr>
      <w:r>
        <w:rPr>
          <w:sz w:val="24"/>
        </w:rPr>
        <w:lastRenderedPageBreak/>
        <w:t>Prayer</w:t>
      </w:r>
      <w:r>
        <w:rPr>
          <w:spacing w:val="-3"/>
          <w:sz w:val="24"/>
        </w:rPr>
        <w:t xml:space="preserve"> </w:t>
      </w:r>
      <w:r>
        <w:rPr>
          <w:sz w:val="24"/>
        </w:rPr>
        <w:t>and Adjournment</w:t>
      </w:r>
      <w:r>
        <w:rPr>
          <w:sz w:val="24"/>
        </w:rPr>
        <w:tab/>
        <w:t>President Josue</w:t>
      </w:r>
      <w:r>
        <w:rPr>
          <w:spacing w:val="-4"/>
          <w:sz w:val="24"/>
        </w:rPr>
        <w:t xml:space="preserve"> </w:t>
      </w:r>
      <w:r>
        <w:rPr>
          <w:sz w:val="24"/>
        </w:rPr>
        <w:t>Gómez-Menéndez</w:t>
      </w:r>
    </w:p>
    <w:p w:rsidR="00EB11A8" w:rsidRDefault="00EB11A8">
      <w:pPr>
        <w:pStyle w:val="BodyText"/>
        <w:rPr>
          <w:sz w:val="26"/>
        </w:rPr>
      </w:pPr>
    </w:p>
    <w:p w:rsidR="00EB11A8" w:rsidRDefault="00EB11A8">
      <w:pPr>
        <w:pStyle w:val="BodyText"/>
        <w:rPr>
          <w:sz w:val="22"/>
        </w:rPr>
      </w:pPr>
    </w:p>
    <w:p w:rsidR="007955E4" w:rsidRDefault="007955E4">
      <w:pPr>
        <w:pStyle w:val="BodyText"/>
        <w:ind w:left="232"/>
        <w:rPr>
          <w:u w:val="single"/>
        </w:rPr>
      </w:pPr>
    </w:p>
    <w:p w:rsidR="00EB11A8" w:rsidRDefault="00FB45FF">
      <w:pPr>
        <w:pStyle w:val="BodyText"/>
        <w:ind w:left="232"/>
      </w:pPr>
      <w:r>
        <w:rPr>
          <w:u w:val="single"/>
        </w:rPr>
        <w:t>FUTURE BGM MEETINGS</w:t>
      </w:r>
      <w:r>
        <w:t>:</w:t>
      </w:r>
    </w:p>
    <w:p w:rsidR="00EB11A8" w:rsidRDefault="0003027C" w:rsidP="0003027C">
      <w:pPr>
        <w:pStyle w:val="BodyText"/>
        <w:ind w:right="2489"/>
      </w:pPr>
      <w:r>
        <w:t xml:space="preserve">    </w:t>
      </w:r>
      <w:r w:rsidR="00FB45FF">
        <w:t>November 8-10, 2019 King of Prussia, PA</w:t>
      </w:r>
    </w:p>
    <w:p w:rsidR="00EB11A8" w:rsidRDefault="00FB45FF">
      <w:pPr>
        <w:pStyle w:val="BodyText"/>
        <w:spacing w:line="268" w:lineRule="exact"/>
        <w:ind w:left="231"/>
      </w:pPr>
      <w:r>
        <w:t>June 15-17, 2020 Green Lake, WI</w:t>
      </w:r>
    </w:p>
    <w:p w:rsidR="00EB11A8" w:rsidRDefault="0003027C" w:rsidP="0003027C">
      <w:pPr>
        <w:pStyle w:val="BodyText"/>
        <w:spacing w:line="284" w:lineRule="exact"/>
      </w:pPr>
      <w:r>
        <w:t xml:space="preserve">    </w:t>
      </w:r>
      <w:r w:rsidR="00FB45FF">
        <w:t>June 16-19 ABWIM 40</w:t>
      </w:r>
      <w:proofErr w:type="spellStart"/>
      <w:r w:rsidR="00FB45FF">
        <w:rPr>
          <w:position w:val="9"/>
          <w:sz w:val="16"/>
        </w:rPr>
        <w:t>th</w:t>
      </w:r>
      <w:proofErr w:type="spellEnd"/>
      <w:r w:rsidR="00FB45FF">
        <w:rPr>
          <w:position w:val="9"/>
          <w:sz w:val="16"/>
        </w:rPr>
        <w:t xml:space="preserve"> </w:t>
      </w:r>
      <w:r w:rsidR="00FB45FF">
        <w:t>Anniversary Celebration</w:t>
      </w:r>
    </w:p>
    <w:p w:rsidR="00EB11A8" w:rsidRDefault="00EB11A8">
      <w:pPr>
        <w:pStyle w:val="BodyText"/>
        <w:rPr>
          <w:sz w:val="28"/>
        </w:rPr>
      </w:pPr>
    </w:p>
    <w:p w:rsidR="00EB11A8" w:rsidRDefault="00FB45FF">
      <w:pPr>
        <w:pStyle w:val="BodyText"/>
        <w:spacing w:before="231"/>
        <w:ind w:left="232"/>
      </w:pPr>
      <w:r>
        <w:rPr>
          <w:u w:val="single"/>
        </w:rPr>
        <w:t>FUTURE BGM EXECUTIVE COMMITTEE MEETINGS</w:t>
      </w:r>
      <w:r>
        <w:t>:</w:t>
      </w:r>
    </w:p>
    <w:p w:rsidR="00BD1F5A" w:rsidRDefault="00FB45FF">
      <w:pPr>
        <w:pStyle w:val="BodyText"/>
        <w:ind w:left="231" w:right="6475"/>
      </w:pPr>
      <w:r>
        <w:t xml:space="preserve">September 12-14, 2019 Denver, CO November 7-8, 2019 King of Prussia, PA </w:t>
      </w:r>
    </w:p>
    <w:p w:rsidR="00BD1F5A" w:rsidRDefault="00BD1F5A">
      <w:pPr>
        <w:pStyle w:val="BodyText"/>
        <w:ind w:left="231" w:right="6475"/>
      </w:pPr>
      <w:r>
        <w:t xml:space="preserve">March </w:t>
      </w:r>
      <w:proofErr w:type="gramStart"/>
      <w:r>
        <w:t>2020 ?</w:t>
      </w:r>
      <w:proofErr w:type="gramEnd"/>
    </w:p>
    <w:p w:rsidR="00EB11A8" w:rsidRDefault="00FB45FF">
      <w:pPr>
        <w:pStyle w:val="BodyText"/>
        <w:ind w:left="231" w:right="6475"/>
      </w:pPr>
      <w:r>
        <w:t>June 14-15, 2020 Green Lake, WI</w:t>
      </w:r>
    </w:p>
    <w:sectPr w:rsidR="00EB11A8">
      <w:footerReference w:type="default" r:id="rId8"/>
      <w:pgSz w:w="12240" w:h="15840"/>
      <w:pgMar w:top="640" w:right="620" w:bottom="1240" w:left="920"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93" w:rsidRDefault="00FB45FF">
      <w:r>
        <w:separator/>
      </w:r>
    </w:p>
  </w:endnote>
  <w:endnote w:type="continuationSeparator" w:id="0">
    <w:p w:rsidR="00F23D93" w:rsidRDefault="00FB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1A8" w:rsidRDefault="006449B2">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7205980</wp:posOffset>
              </wp:positionH>
              <wp:positionV relativeFrom="page">
                <wp:posOffset>9231630</wp:posOffset>
              </wp:positionV>
              <wp:extent cx="135255" cy="204470"/>
              <wp:effectExtent l="0" t="1905" r="254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1A8" w:rsidRDefault="00FB45FF">
                          <w:pPr>
                            <w:pStyle w:val="BodyText"/>
                            <w:spacing w:before="20"/>
                            <w:ind w:left="40"/>
                            <w:rPr>
                              <w:rFonts w:ascii="Cambria"/>
                            </w:rPr>
                          </w:pPr>
                          <w:r>
                            <w:fldChar w:fldCharType="begin"/>
                          </w:r>
                          <w:r>
                            <w:rPr>
                              <w:rFonts w:ascii="Cambria"/>
                            </w:rPr>
                            <w:instrText xml:space="preserve"> PAGE </w:instrText>
                          </w:r>
                          <w:r>
                            <w:fldChar w:fldCharType="separate"/>
                          </w:r>
                          <w:r w:rsidR="00A70708">
                            <w:rPr>
                              <w:rFonts w:ascii="Cambria"/>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7.4pt;margin-top:726.9pt;width:10.6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" filled="f" stroked="f">
              <v:textbox inset="0,0,0,0">
                <w:txbxContent>
                  <w:p w:rsidR="00EB11A8" w:rsidRDefault="00FB45FF">
                    <w:pPr>
                      <w:pStyle w:val="BodyText"/>
                      <w:spacing w:before="20"/>
                      <w:ind w:left="40"/>
                      <w:rPr>
                        <w:rFonts w:ascii="Cambria"/>
                      </w:rPr>
                    </w:pPr>
                    <w:r>
                      <w:fldChar w:fldCharType="begin"/>
                    </w:r>
                    <w:r>
                      <w:rPr>
                        <w:rFonts w:ascii="Cambria"/>
                      </w:rPr>
                      <w:instrText xml:space="preserve"> PAGE </w:instrText>
                    </w:r>
                    <w:r>
                      <w:fldChar w:fldCharType="separate"/>
                    </w:r>
                    <w:r w:rsidR="00A70708">
                      <w:rPr>
                        <w:rFonts w:ascii="Cambria"/>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93" w:rsidRDefault="00FB45FF">
      <w:r>
        <w:separator/>
      </w:r>
    </w:p>
  </w:footnote>
  <w:footnote w:type="continuationSeparator" w:id="0">
    <w:p w:rsidR="00F23D93" w:rsidRDefault="00FB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579C"/>
    <w:multiLevelType w:val="hybridMultilevel"/>
    <w:tmpl w:val="9CCE241C"/>
    <w:lvl w:ilvl="0" w:tplc="7908955C">
      <w:start w:val="1"/>
      <w:numFmt w:val="decimal"/>
      <w:lvlText w:val="%1."/>
      <w:lvlJc w:val="left"/>
      <w:pPr>
        <w:ind w:left="952" w:hanging="360"/>
      </w:pPr>
      <w:rPr>
        <w:rFonts w:ascii="Times New Roman" w:eastAsia="Times New Roman" w:hAnsi="Times New Roman" w:cs="Times New Roman" w:hint="default"/>
        <w:spacing w:val="-3"/>
        <w:w w:val="99"/>
        <w:sz w:val="24"/>
        <w:szCs w:val="24"/>
        <w:lang w:val="en-US" w:eastAsia="en-US" w:bidi="en-US"/>
      </w:rPr>
    </w:lvl>
    <w:lvl w:ilvl="1" w:tplc="04090019">
      <w:start w:val="1"/>
      <w:numFmt w:val="lowerLetter"/>
      <w:lvlText w:val="%2."/>
      <w:lvlJc w:val="left"/>
      <w:pPr>
        <w:ind w:left="1672" w:hanging="360"/>
      </w:pPr>
      <w:rPr>
        <w:rFonts w:hint="default"/>
        <w:spacing w:val="-1"/>
        <w:w w:val="99"/>
        <w:sz w:val="24"/>
        <w:szCs w:val="24"/>
        <w:lang w:val="en-US" w:eastAsia="en-US" w:bidi="en-US"/>
      </w:rPr>
    </w:lvl>
    <w:lvl w:ilvl="2" w:tplc="8D3CBC28">
      <w:numFmt w:val="bullet"/>
      <w:lvlText w:val="•"/>
      <w:lvlJc w:val="left"/>
      <w:pPr>
        <w:ind w:left="2682" w:hanging="360"/>
      </w:pPr>
      <w:rPr>
        <w:rFonts w:hint="default"/>
        <w:lang w:val="en-US" w:eastAsia="en-US" w:bidi="en-US"/>
      </w:rPr>
    </w:lvl>
    <w:lvl w:ilvl="3" w:tplc="C7BAB088">
      <w:numFmt w:val="bullet"/>
      <w:lvlText w:val="•"/>
      <w:lvlJc w:val="left"/>
      <w:pPr>
        <w:ind w:left="3684" w:hanging="360"/>
      </w:pPr>
      <w:rPr>
        <w:rFonts w:hint="default"/>
        <w:lang w:val="en-US" w:eastAsia="en-US" w:bidi="en-US"/>
      </w:rPr>
    </w:lvl>
    <w:lvl w:ilvl="4" w:tplc="DE7E3366">
      <w:numFmt w:val="bullet"/>
      <w:lvlText w:val="•"/>
      <w:lvlJc w:val="left"/>
      <w:pPr>
        <w:ind w:left="4686" w:hanging="360"/>
      </w:pPr>
      <w:rPr>
        <w:rFonts w:hint="default"/>
        <w:lang w:val="en-US" w:eastAsia="en-US" w:bidi="en-US"/>
      </w:rPr>
    </w:lvl>
    <w:lvl w:ilvl="5" w:tplc="21F2A44E">
      <w:numFmt w:val="bullet"/>
      <w:lvlText w:val="•"/>
      <w:lvlJc w:val="left"/>
      <w:pPr>
        <w:ind w:left="5688" w:hanging="360"/>
      </w:pPr>
      <w:rPr>
        <w:rFonts w:hint="default"/>
        <w:lang w:val="en-US" w:eastAsia="en-US" w:bidi="en-US"/>
      </w:rPr>
    </w:lvl>
    <w:lvl w:ilvl="6" w:tplc="EBDE40A6">
      <w:numFmt w:val="bullet"/>
      <w:lvlText w:val="•"/>
      <w:lvlJc w:val="left"/>
      <w:pPr>
        <w:ind w:left="6691" w:hanging="360"/>
      </w:pPr>
      <w:rPr>
        <w:rFonts w:hint="default"/>
        <w:lang w:val="en-US" w:eastAsia="en-US" w:bidi="en-US"/>
      </w:rPr>
    </w:lvl>
    <w:lvl w:ilvl="7" w:tplc="824AE080">
      <w:numFmt w:val="bullet"/>
      <w:lvlText w:val="•"/>
      <w:lvlJc w:val="left"/>
      <w:pPr>
        <w:ind w:left="7693" w:hanging="360"/>
      </w:pPr>
      <w:rPr>
        <w:rFonts w:hint="default"/>
        <w:lang w:val="en-US" w:eastAsia="en-US" w:bidi="en-US"/>
      </w:rPr>
    </w:lvl>
    <w:lvl w:ilvl="8" w:tplc="1F6487EE">
      <w:numFmt w:val="bullet"/>
      <w:lvlText w:val="•"/>
      <w:lvlJc w:val="left"/>
      <w:pPr>
        <w:ind w:left="8695" w:hanging="360"/>
      </w:pPr>
      <w:rPr>
        <w:rFonts w:hint="default"/>
        <w:lang w:val="en-US" w:eastAsia="en-US" w:bidi="en-US"/>
      </w:rPr>
    </w:lvl>
  </w:abstractNum>
  <w:abstractNum w:abstractNumId="1" w15:restartNumberingAfterBreak="0">
    <w:nsid w:val="0D536850"/>
    <w:multiLevelType w:val="hybridMultilevel"/>
    <w:tmpl w:val="0B122732"/>
    <w:lvl w:ilvl="0" w:tplc="76EA5E14">
      <w:start w:val="1"/>
      <w:numFmt w:val="upperLetter"/>
      <w:lvlText w:val="%1."/>
      <w:lvlJc w:val="left"/>
      <w:pPr>
        <w:ind w:left="1672" w:hanging="360"/>
      </w:pPr>
      <w:rPr>
        <w:rFonts w:ascii="Times New Roman" w:eastAsia="Times New Roman" w:hAnsi="Times New Roman" w:cs="Times New Roman" w:hint="default"/>
        <w:spacing w:val="-1"/>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34D8C"/>
    <w:multiLevelType w:val="hybridMultilevel"/>
    <w:tmpl w:val="5450E164"/>
    <w:lvl w:ilvl="0" w:tplc="04090015">
      <w:start w:val="1"/>
      <w:numFmt w:val="upperLetter"/>
      <w:lvlText w:val="%1."/>
      <w:lvlJc w:val="left"/>
      <w:pPr>
        <w:ind w:left="90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3" w15:restartNumberingAfterBreak="0">
    <w:nsid w:val="66C56545"/>
    <w:multiLevelType w:val="hybridMultilevel"/>
    <w:tmpl w:val="7C44D9FC"/>
    <w:lvl w:ilvl="0" w:tplc="7908955C">
      <w:start w:val="1"/>
      <w:numFmt w:val="decimal"/>
      <w:lvlText w:val="%1."/>
      <w:lvlJc w:val="left"/>
      <w:pPr>
        <w:ind w:left="952" w:hanging="360"/>
      </w:pPr>
      <w:rPr>
        <w:rFonts w:ascii="Times New Roman" w:eastAsia="Times New Roman" w:hAnsi="Times New Roman" w:cs="Times New Roman" w:hint="default"/>
        <w:spacing w:val="-3"/>
        <w:w w:val="99"/>
        <w:sz w:val="24"/>
        <w:szCs w:val="24"/>
        <w:lang w:val="en-US" w:eastAsia="en-US" w:bidi="en-US"/>
      </w:rPr>
    </w:lvl>
    <w:lvl w:ilvl="1" w:tplc="76EA5E14">
      <w:start w:val="1"/>
      <w:numFmt w:val="upperLetter"/>
      <w:lvlText w:val="%2."/>
      <w:lvlJc w:val="left"/>
      <w:pPr>
        <w:ind w:left="1672" w:hanging="360"/>
      </w:pPr>
      <w:rPr>
        <w:rFonts w:ascii="Times New Roman" w:eastAsia="Times New Roman" w:hAnsi="Times New Roman" w:cs="Times New Roman" w:hint="default"/>
        <w:spacing w:val="-1"/>
        <w:w w:val="99"/>
        <w:sz w:val="24"/>
        <w:szCs w:val="24"/>
        <w:lang w:val="en-US" w:eastAsia="en-US" w:bidi="en-US"/>
      </w:rPr>
    </w:lvl>
    <w:lvl w:ilvl="2" w:tplc="8D3CBC28">
      <w:numFmt w:val="bullet"/>
      <w:lvlText w:val="•"/>
      <w:lvlJc w:val="left"/>
      <w:pPr>
        <w:ind w:left="2682" w:hanging="360"/>
      </w:pPr>
      <w:rPr>
        <w:rFonts w:hint="default"/>
        <w:lang w:val="en-US" w:eastAsia="en-US" w:bidi="en-US"/>
      </w:rPr>
    </w:lvl>
    <w:lvl w:ilvl="3" w:tplc="C7BAB088">
      <w:numFmt w:val="bullet"/>
      <w:lvlText w:val="•"/>
      <w:lvlJc w:val="left"/>
      <w:pPr>
        <w:ind w:left="3684" w:hanging="360"/>
      </w:pPr>
      <w:rPr>
        <w:rFonts w:hint="default"/>
        <w:lang w:val="en-US" w:eastAsia="en-US" w:bidi="en-US"/>
      </w:rPr>
    </w:lvl>
    <w:lvl w:ilvl="4" w:tplc="DE7E3366">
      <w:numFmt w:val="bullet"/>
      <w:lvlText w:val="•"/>
      <w:lvlJc w:val="left"/>
      <w:pPr>
        <w:ind w:left="4686" w:hanging="360"/>
      </w:pPr>
      <w:rPr>
        <w:rFonts w:hint="default"/>
        <w:lang w:val="en-US" w:eastAsia="en-US" w:bidi="en-US"/>
      </w:rPr>
    </w:lvl>
    <w:lvl w:ilvl="5" w:tplc="21F2A44E">
      <w:numFmt w:val="bullet"/>
      <w:lvlText w:val="•"/>
      <w:lvlJc w:val="left"/>
      <w:pPr>
        <w:ind w:left="5688" w:hanging="360"/>
      </w:pPr>
      <w:rPr>
        <w:rFonts w:hint="default"/>
        <w:lang w:val="en-US" w:eastAsia="en-US" w:bidi="en-US"/>
      </w:rPr>
    </w:lvl>
    <w:lvl w:ilvl="6" w:tplc="EBDE40A6">
      <w:numFmt w:val="bullet"/>
      <w:lvlText w:val="•"/>
      <w:lvlJc w:val="left"/>
      <w:pPr>
        <w:ind w:left="6691" w:hanging="360"/>
      </w:pPr>
      <w:rPr>
        <w:rFonts w:hint="default"/>
        <w:lang w:val="en-US" w:eastAsia="en-US" w:bidi="en-US"/>
      </w:rPr>
    </w:lvl>
    <w:lvl w:ilvl="7" w:tplc="824AE080">
      <w:numFmt w:val="bullet"/>
      <w:lvlText w:val="•"/>
      <w:lvlJc w:val="left"/>
      <w:pPr>
        <w:ind w:left="7693" w:hanging="360"/>
      </w:pPr>
      <w:rPr>
        <w:rFonts w:hint="default"/>
        <w:lang w:val="en-US" w:eastAsia="en-US" w:bidi="en-US"/>
      </w:rPr>
    </w:lvl>
    <w:lvl w:ilvl="8" w:tplc="1F6487EE">
      <w:numFmt w:val="bullet"/>
      <w:lvlText w:val="•"/>
      <w:lvlJc w:val="left"/>
      <w:pPr>
        <w:ind w:left="8695" w:hanging="360"/>
      </w:pPr>
      <w:rPr>
        <w:rFonts w:hint="default"/>
        <w:lang w:val="en-US" w:eastAsia="en-US" w:bidi="en-US"/>
      </w:rPr>
    </w:lvl>
  </w:abstractNum>
  <w:abstractNum w:abstractNumId="4" w15:restartNumberingAfterBreak="0">
    <w:nsid w:val="6C4319EB"/>
    <w:multiLevelType w:val="hybridMultilevel"/>
    <w:tmpl w:val="EA741F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41368"/>
    <w:multiLevelType w:val="hybridMultilevel"/>
    <w:tmpl w:val="6CFA55FE"/>
    <w:lvl w:ilvl="0" w:tplc="76EA5E14">
      <w:start w:val="1"/>
      <w:numFmt w:val="upperLetter"/>
      <w:lvlText w:val="%1."/>
      <w:lvlJc w:val="left"/>
      <w:pPr>
        <w:ind w:left="1672" w:hanging="360"/>
      </w:pPr>
      <w:rPr>
        <w:rFonts w:ascii="Times New Roman" w:eastAsia="Times New Roman" w:hAnsi="Times New Roman" w:cs="Times New Roman" w:hint="default"/>
        <w:spacing w:val="-1"/>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6504A"/>
    <w:multiLevelType w:val="hybridMultilevel"/>
    <w:tmpl w:val="E7B22D7E"/>
    <w:lvl w:ilvl="0" w:tplc="0409001B">
      <w:start w:val="1"/>
      <w:numFmt w:val="lowerRoman"/>
      <w:lvlText w:val="%1."/>
      <w:lvlJc w:val="righ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A8"/>
    <w:rsid w:val="0003027C"/>
    <w:rsid w:val="0003750A"/>
    <w:rsid w:val="000D2706"/>
    <w:rsid w:val="000D2B93"/>
    <w:rsid w:val="0019367A"/>
    <w:rsid w:val="001C49FC"/>
    <w:rsid w:val="006449B2"/>
    <w:rsid w:val="006A4725"/>
    <w:rsid w:val="007162DB"/>
    <w:rsid w:val="00743FFE"/>
    <w:rsid w:val="007955E4"/>
    <w:rsid w:val="00881C0D"/>
    <w:rsid w:val="00894C15"/>
    <w:rsid w:val="008A3B2C"/>
    <w:rsid w:val="008A7E5E"/>
    <w:rsid w:val="00A03DAE"/>
    <w:rsid w:val="00A70708"/>
    <w:rsid w:val="00B00259"/>
    <w:rsid w:val="00B1686D"/>
    <w:rsid w:val="00BD1F5A"/>
    <w:rsid w:val="00C77B8C"/>
    <w:rsid w:val="00CF2856"/>
    <w:rsid w:val="00E84DE4"/>
    <w:rsid w:val="00EA41E1"/>
    <w:rsid w:val="00EB11A8"/>
    <w:rsid w:val="00EE4A0E"/>
    <w:rsid w:val="00F23D93"/>
    <w:rsid w:val="00F34CF3"/>
    <w:rsid w:val="00FB45FF"/>
    <w:rsid w:val="00FC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77FF"/>
  <w15:docId w15:val="{7E3E1585-4243-4C16-B9E5-52FB4CB8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070" w:right="2941"/>
      <w:jc w:val="center"/>
      <w:outlineLvl w:val="0"/>
    </w:pPr>
    <w:rPr>
      <w:b/>
      <w:bCs/>
      <w:sz w:val="28"/>
      <w:szCs w:val="28"/>
    </w:rPr>
  </w:style>
  <w:style w:type="paragraph" w:styleId="Heading2">
    <w:name w:val="heading 2"/>
    <w:basedOn w:val="Normal"/>
    <w:uiPriority w:val="1"/>
    <w:qFormat/>
    <w:pPr>
      <w:spacing w:line="274" w:lineRule="exact"/>
      <w:ind w:left="232"/>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52" w:hanging="360"/>
    </w:pPr>
  </w:style>
  <w:style w:type="paragraph" w:customStyle="1" w:styleId="TableParagraph">
    <w:name w:val="Table Paragraph"/>
    <w:basedOn w:val="Normal"/>
    <w:uiPriority w:val="1"/>
    <w:qFormat/>
  </w:style>
  <w:style w:type="paragraph" w:styleId="NoSpacing">
    <w:name w:val="No Spacing"/>
    <w:uiPriority w:val="1"/>
    <w:qFormat/>
    <w:rsid w:val="00A03DAE"/>
    <w:pPr>
      <w:widowControl/>
      <w:autoSpaceDE/>
      <w:autoSpaceDN/>
    </w:pPr>
  </w:style>
  <w:style w:type="paragraph" w:styleId="BalloonText">
    <w:name w:val="Balloon Text"/>
    <w:basedOn w:val="Normal"/>
    <w:link w:val="BalloonTextChar"/>
    <w:uiPriority w:val="99"/>
    <w:semiHidden/>
    <w:unhideWhenUsed/>
    <w:rsid w:val="000D2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93"/>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3986</Characters>
  <Application>Microsoft Office Word</Application>
  <DocSecurity>0</DocSecurity>
  <Lines>159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Ng</dc:creator>
  <cp:lastModifiedBy>Jachowski, Kathy</cp:lastModifiedBy>
  <cp:revision>3</cp:revision>
  <cp:lastPrinted>2019-05-28T18:53:00Z</cp:lastPrinted>
  <dcterms:created xsi:type="dcterms:W3CDTF">2019-05-28T18:57:00Z</dcterms:created>
  <dcterms:modified xsi:type="dcterms:W3CDTF">2019-05-28T18:58:00Z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17 for Word</vt:lpwstr>
  </property>
  <property fmtid="{D5CDD505-2E9C-101B-9397-08002B2CF9AE}" pid="4" name="LastSaved">
    <vt:filetime>2018-11-08T00:00:00Z</vt:filetime>
  </property>
</Properties>
</file>